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5C" w:rsidRPr="00CF4FC4" w:rsidRDefault="00A1025C" w:rsidP="00A1025C">
      <w:pPr>
        <w:spacing w:after="0" w:line="259" w:lineRule="auto"/>
        <w:ind w:left="0" w:firstLine="0"/>
        <w:jc w:val="center"/>
        <w:rPr>
          <w:b/>
          <w:color w:val="auto"/>
          <w:szCs w:val="26"/>
          <w:lang w:val="en-US"/>
        </w:rPr>
      </w:pPr>
    </w:p>
    <w:p w:rsidR="00CF4FC4" w:rsidRDefault="004A28C1" w:rsidP="00A1025C">
      <w:pPr>
        <w:spacing w:after="0" w:line="259" w:lineRule="auto"/>
        <w:ind w:left="0" w:firstLine="0"/>
        <w:jc w:val="center"/>
        <w:rPr>
          <w:b/>
          <w:color w:val="auto"/>
          <w:sz w:val="32"/>
          <w:szCs w:val="32"/>
          <w:lang w:val="en-US"/>
        </w:rPr>
      </w:pPr>
      <w:r w:rsidRPr="00CF4FC4">
        <w:rPr>
          <w:b/>
          <w:color w:val="auto"/>
          <w:sz w:val="32"/>
          <w:szCs w:val="32"/>
          <w:lang w:val="en-US"/>
        </w:rPr>
        <w:t xml:space="preserve">ĐỀ CƯƠNG ÔN </w:t>
      </w:r>
      <w:r w:rsidR="00A1025C" w:rsidRPr="00CF4FC4">
        <w:rPr>
          <w:b/>
          <w:color w:val="auto"/>
          <w:sz w:val="32"/>
          <w:szCs w:val="32"/>
          <w:lang w:val="en-US"/>
        </w:rPr>
        <w:t xml:space="preserve">TẬP </w:t>
      </w:r>
    </w:p>
    <w:p w:rsidR="004A28C1" w:rsidRPr="00CF4FC4" w:rsidRDefault="00A1025C" w:rsidP="00A1025C">
      <w:pPr>
        <w:spacing w:after="0" w:line="259" w:lineRule="auto"/>
        <w:ind w:left="0" w:firstLine="0"/>
        <w:jc w:val="center"/>
        <w:rPr>
          <w:b/>
          <w:color w:val="auto"/>
          <w:sz w:val="32"/>
          <w:szCs w:val="32"/>
          <w:lang w:val="en-US"/>
        </w:rPr>
      </w:pPr>
      <w:r w:rsidRPr="00CF4FC4">
        <w:rPr>
          <w:b/>
          <w:color w:val="auto"/>
          <w:sz w:val="32"/>
          <w:szCs w:val="32"/>
          <w:lang w:val="en-US"/>
        </w:rPr>
        <w:t>ĐỊA LÍ 11 CB</w:t>
      </w:r>
    </w:p>
    <w:p w:rsidR="00A1025C" w:rsidRPr="00CF4FC4" w:rsidRDefault="00A1025C" w:rsidP="00A1025C">
      <w:pPr>
        <w:spacing w:after="0" w:line="259" w:lineRule="auto"/>
        <w:ind w:left="0" w:firstLine="0"/>
        <w:rPr>
          <w:b/>
          <w:color w:val="auto"/>
          <w:szCs w:val="26"/>
          <w:lang w:val="en-US"/>
        </w:rPr>
      </w:pPr>
      <w:r w:rsidRPr="00CF4FC4">
        <w:rPr>
          <w:b/>
          <w:color w:val="auto"/>
          <w:szCs w:val="26"/>
          <w:lang w:val="en-US"/>
        </w:rPr>
        <w:t>1. NỘI DUNG ÔN TẬP</w:t>
      </w:r>
    </w:p>
    <w:p w:rsidR="00A1025C" w:rsidRPr="00CF4FC4" w:rsidRDefault="00A1025C" w:rsidP="00A1025C">
      <w:pPr>
        <w:spacing w:after="0" w:line="259" w:lineRule="auto"/>
        <w:ind w:left="0" w:firstLine="0"/>
        <w:rPr>
          <w:color w:val="auto"/>
          <w:szCs w:val="26"/>
          <w:lang w:val="en-US"/>
        </w:rPr>
      </w:pPr>
      <w:r w:rsidRPr="00CF4FC4">
        <w:rPr>
          <w:b/>
          <w:color w:val="auto"/>
          <w:szCs w:val="26"/>
          <w:lang w:val="en-US"/>
        </w:rPr>
        <w:tab/>
      </w:r>
      <w:r w:rsidRPr="00CF4FC4">
        <w:rPr>
          <w:color w:val="auto"/>
          <w:szCs w:val="26"/>
          <w:lang w:val="en-US"/>
        </w:rPr>
        <w:t xml:space="preserve">- Bài </w:t>
      </w:r>
      <w:r w:rsidR="00CF4FC4" w:rsidRPr="00CF4FC4">
        <w:rPr>
          <w:color w:val="auto"/>
          <w:szCs w:val="26"/>
          <w:lang w:val="en-US"/>
        </w:rPr>
        <w:t xml:space="preserve">6. </w:t>
      </w:r>
      <w:r w:rsidRPr="00CF4FC4">
        <w:rPr>
          <w:color w:val="auto"/>
          <w:szCs w:val="26"/>
          <w:lang w:val="en-US"/>
        </w:rPr>
        <w:t>Hoa Kì (tiết 1,2)</w:t>
      </w:r>
    </w:p>
    <w:p w:rsidR="00A1025C" w:rsidRPr="00CF4FC4" w:rsidRDefault="00A1025C" w:rsidP="00A1025C">
      <w:pPr>
        <w:spacing w:after="0" w:line="259" w:lineRule="auto"/>
        <w:ind w:left="0" w:firstLine="0"/>
        <w:rPr>
          <w:color w:val="auto"/>
          <w:szCs w:val="26"/>
          <w:lang w:val="en-US"/>
        </w:rPr>
      </w:pPr>
      <w:r w:rsidRPr="00CF4FC4">
        <w:rPr>
          <w:color w:val="auto"/>
          <w:szCs w:val="26"/>
          <w:lang w:val="en-US"/>
        </w:rPr>
        <w:tab/>
        <w:t xml:space="preserve">- Bài </w:t>
      </w:r>
      <w:r w:rsidR="00CF4FC4" w:rsidRPr="00CF4FC4">
        <w:rPr>
          <w:color w:val="auto"/>
          <w:szCs w:val="26"/>
          <w:lang w:val="en-US"/>
        </w:rPr>
        <w:t xml:space="preserve">7. </w:t>
      </w:r>
      <w:r w:rsidRPr="00CF4FC4">
        <w:rPr>
          <w:color w:val="auto"/>
          <w:szCs w:val="26"/>
          <w:lang w:val="en-US"/>
        </w:rPr>
        <w:t>EU (tiết 1,2)</w:t>
      </w:r>
    </w:p>
    <w:p w:rsidR="00CF4FC4" w:rsidRPr="00CF4FC4" w:rsidRDefault="00CF4FC4" w:rsidP="00A1025C">
      <w:pPr>
        <w:spacing w:after="0" w:line="259" w:lineRule="auto"/>
        <w:ind w:left="0" w:firstLine="0"/>
        <w:rPr>
          <w:color w:val="auto"/>
          <w:szCs w:val="26"/>
          <w:lang w:val="en-US"/>
        </w:rPr>
      </w:pPr>
      <w:r w:rsidRPr="00CF4FC4">
        <w:rPr>
          <w:color w:val="auto"/>
          <w:szCs w:val="26"/>
          <w:lang w:val="en-US"/>
        </w:rPr>
        <w:tab/>
        <w:t>- Vẽ biểu đồ (Tròn, cột)</w:t>
      </w:r>
    </w:p>
    <w:p w:rsidR="00CF4FC4" w:rsidRPr="00CF4FC4" w:rsidRDefault="00CF4FC4" w:rsidP="00A1025C">
      <w:pPr>
        <w:spacing w:after="0" w:line="259" w:lineRule="auto"/>
        <w:ind w:left="0" w:firstLine="0"/>
        <w:rPr>
          <w:b/>
          <w:color w:val="auto"/>
          <w:szCs w:val="26"/>
          <w:lang w:val="en-US"/>
        </w:rPr>
      </w:pPr>
      <w:r w:rsidRPr="00CF4FC4">
        <w:rPr>
          <w:b/>
          <w:color w:val="auto"/>
          <w:szCs w:val="26"/>
          <w:lang w:val="en-US"/>
        </w:rPr>
        <w:t>II. CẤU TRÚC ĐỀ.</w:t>
      </w:r>
    </w:p>
    <w:p w:rsidR="00CF4FC4" w:rsidRPr="00CF4FC4" w:rsidRDefault="00CF4FC4" w:rsidP="00A1025C">
      <w:pPr>
        <w:spacing w:after="0" w:line="259" w:lineRule="auto"/>
        <w:ind w:left="0" w:firstLine="0"/>
        <w:rPr>
          <w:color w:val="auto"/>
          <w:szCs w:val="26"/>
          <w:lang w:val="en-US"/>
        </w:rPr>
      </w:pPr>
      <w:r w:rsidRPr="00CF4FC4">
        <w:rPr>
          <w:b/>
          <w:color w:val="auto"/>
          <w:szCs w:val="26"/>
          <w:lang w:val="en-US"/>
        </w:rPr>
        <w:tab/>
      </w:r>
      <w:r w:rsidRPr="00CF4FC4">
        <w:rPr>
          <w:color w:val="auto"/>
          <w:szCs w:val="26"/>
          <w:lang w:val="en-US"/>
        </w:rPr>
        <w:t>- Trắc nghiệm: 4 điểm (16 câu)</w:t>
      </w:r>
    </w:p>
    <w:p w:rsidR="00CF4FC4" w:rsidRPr="00CF4FC4" w:rsidRDefault="00CF4FC4" w:rsidP="00A1025C">
      <w:pPr>
        <w:spacing w:after="0" w:line="259" w:lineRule="auto"/>
        <w:ind w:left="0" w:firstLine="0"/>
        <w:rPr>
          <w:color w:val="auto"/>
          <w:szCs w:val="26"/>
          <w:lang w:val="en-US"/>
        </w:rPr>
      </w:pPr>
      <w:r w:rsidRPr="00CF4FC4">
        <w:rPr>
          <w:color w:val="auto"/>
          <w:szCs w:val="26"/>
          <w:lang w:val="en-US"/>
        </w:rPr>
        <w:tab/>
        <w:t>- Tự luận: 6 điểm</w:t>
      </w:r>
    </w:p>
    <w:p w:rsidR="00CF4FC4" w:rsidRPr="00CF4FC4" w:rsidRDefault="00CF4FC4" w:rsidP="00A1025C">
      <w:pPr>
        <w:spacing w:after="0" w:line="259" w:lineRule="auto"/>
        <w:ind w:left="0" w:firstLine="0"/>
        <w:rPr>
          <w:color w:val="auto"/>
          <w:szCs w:val="26"/>
          <w:lang w:val="en-US"/>
        </w:rPr>
      </w:pPr>
      <w:r w:rsidRPr="00CF4FC4">
        <w:rPr>
          <w:color w:val="auto"/>
          <w:szCs w:val="26"/>
          <w:lang w:val="en-US"/>
        </w:rPr>
        <w:tab/>
      </w:r>
      <w:r w:rsidRPr="00CF4FC4">
        <w:rPr>
          <w:color w:val="auto"/>
          <w:szCs w:val="26"/>
          <w:lang w:val="en-US"/>
        </w:rPr>
        <w:tab/>
        <w:t>+ Lý thuyết  (3,0 điểm)</w:t>
      </w:r>
    </w:p>
    <w:p w:rsidR="00CF4FC4" w:rsidRPr="00CF4FC4" w:rsidRDefault="00CF4FC4" w:rsidP="00A1025C">
      <w:pPr>
        <w:spacing w:after="0" w:line="259" w:lineRule="auto"/>
        <w:ind w:left="0" w:firstLine="0"/>
        <w:rPr>
          <w:color w:val="auto"/>
          <w:szCs w:val="26"/>
          <w:lang w:val="en-US"/>
        </w:rPr>
      </w:pPr>
      <w:r w:rsidRPr="00CF4FC4">
        <w:rPr>
          <w:color w:val="auto"/>
          <w:szCs w:val="26"/>
          <w:lang w:val="en-US"/>
        </w:rPr>
        <w:tab/>
      </w:r>
      <w:r w:rsidRPr="00CF4FC4">
        <w:rPr>
          <w:color w:val="auto"/>
          <w:szCs w:val="26"/>
          <w:lang w:val="en-US"/>
        </w:rPr>
        <w:tab/>
        <w:t>+ Thực hành: vẽ biểu đồ và nhận xét (3,0 điểm)</w:t>
      </w:r>
    </w:p>
    <w:p w:rsidR="00CF4FC4" w:rsidRDefault="00CF4FC4" w:rsidP="004A28C1">
      <w:pPr>
        <w:spacing w:after="0" w:line="259" w:lineRule="auto"/>
        <w:ind w:left="0" w:firstLine="0"/>
        <w:rPr>
          <w:b/>
          <w:i/>
          <w:color w:val="auto"/>
          <w:szCs w:val="26"/>
          <w:u w:val="single"/>
          <w:lang w:val="en-US"/>
        </w:rPr>
      </w:pPr>
    </w:p>
    <w:p w:rsidR="004A28C1" w:rsidRPr="00CF4FC4" w:rsidRDefault="00CF4FC4" w:rsidP="004A28C1">
      <w:pPr>
        <w:spacing w:after="0" w:line="259" w:lineRule="auto"/>
        <w:ind w:left="0" w:firstLine="0"/>
        <w:rPr>
          <w:b/>
          <w:i/>
          <w:color w:val="auto"/>
          <w:szCs w:val="26"/>
          <w:u w:val="single"/>
          <w:lang w:val="en-US"/>
        </w:rPr>
      </w:pPr>
      <w:r w:rsidRPr="00CF4FC4">
        <w:rPr>
          <w:b/>
          <w:i/>
          <w:color w:val="auto"/>
          <w:szCs w:val="26"/>
          <w:u w:val="single"/>
          <w:lang w:val="en-US"/>
        </w:rPr>
        <w:t>TÀI LIỆU THAM KHẢO</w:t>
      </w:r>
    </w:p>
    <w:p w:rsidR="004A28C1" w:rsidRPr="00CF4FC4" w:rsidRDefault="00CF4FC4" w:rsidP="004A28C1">
      <w:pPr>
        <w:spacing w:after="0" w:line="259" w:lineRule="auto"/>
        <w:ind w:left="0" w:firstLine="0"/>
        <w:rPr>
          <w:b/>
          <w:color w:val="auto"/>
          <w:szCs w:val="26"/>
          <w:u w:val="single"/>
          <w:lang w:val="en-US"/>
        </w:rPr>
      </w:pPr>
      <w:r w:rsidRPr="00CF4FC4">
        <w:rPr>
          <w:b/>
          <w:color w:val="auto"/>
          <w:szCs w:val="26"/>
          <w:lang w:val="en-US"/>
        </w:rPr>
        <w:t xml:space="preserve">* </w:t>
      </w:r>
      <w:r w:rsidR="004A28C1" w:rsidRPr="00CF4FC4">
        <w:rPr>
          <w:b/>
          <w:color w:val="auto"/>
          <w:szCs w:val="26"/>
          <w:u w:val="single"/>
          <w:lang w:val="en-US"/>
        </w:rPr>
        <w:t>TRẮC NGHIỆM</w:t>
      </w:r>
    </w:p>
    <w:p w:rsidR="004A28C1" w:rsidRPr="00CF4FC4" w:rsidRDefault="00B2483C" w:rsidP="004A28C1">
      <w:pPr>
        <w:spacing w:after="0" w:line="259" w:lineRule="auto"/>
        <w:ind w:left="0" w:firstLine="0"/>
        <w:jc w:val="center"/>
        <w:rPr>
          <w:i/>
          <w:color w:val="auto"/>
          <w:szCs w:val="26"/>
        </w:rPr>
      </w:pPr>
      <w:r w:rsidRPr="00CF4FC4">
        <w:rPr>
          <w:b/>
          <w:i/>
          <w:color w:val="auto"/>
          <w:szCs w:val="26"/>
        </w:rPr>
        <w:t>Tiết 1</w:t>
      </w:r>
      <w:r w:rsidRPr="00CF4FC4">
        <w:rPr>
          <w:i/>
          <w:color w:val="auto"/>
          <w:szCs w:val="26"/>
        </w:rPr>
        <w:t xml:space="preserve">. TỰ NHIÊN VÀ DÂN CƯ </w:t>
      </w:r>
      <w:r w:rsidR="004A28C1" w:rsidRPr="00CF4FC4">
        <w:rPr>
          <w:i/>
          <w:color w:val="auto"/>
          <w:szCs w:val="26"/>
        </w:rPr>
        <w:t>HOA KÌ</w:t>
      </w:r>
    </w:p>
    <w:p w:rsidR="00C96A6F" w:rsidRPr="00CF4FC4" w:rsidRDefault="00B2483C" w:rsidP="00CF4FC4">
      <w:pPr>
        <w:ind w:left="365" w:right="580"/>
        <w:rPr>
          <w:color w:val="auto"/>
          <w:szCs w:val="26"/>
        </w:rPr>
      </w:pPr>
      <w:r w:rsidRPr="00CF4FC4">
        <w:rPr>
          <w:b/>
          <w:color w:val="auto"/>
          <w:szCs w:val="26"/>
        </w:rPr>
        <w:t>Câu 1</w:t>
      </w:r>
      <w:r w:rsidRPr="00CF4FC4">
        <w:rPr>
          <w:color w:val="auto"/>
          <w:szCs w:val="26"/>
        </w:rPr>
        <w:t xml:space="preserve">. Lợi thế nào là quan trọng nhất của vai trò địa lý HOA KÌ trong </w:t>
      </w:r>
      <w:r w:rsidR="00CF4FC4">
        <w:rPr>
          <w:color w:val="auto"/>
          <w:szCs w:val="26"/>
        </w:rPr>
        <w:t xml:space="preserve">phát triển kinh tế – xã hội?   </w:t>
      </w:r>
      <w:r w:rsidRPr="00CF4FC4">
        <w:rPr>
          <w:color w:val="auto"/>
          <w:szCs w:val="26"/>
        </w:rPr>
        <w:t xml:space="preserve">A. Tiếp giáp với Ca-na-đa </w:t>
      </w:r>
    </w:p>
    <w:p w:rsidR="00C96A6F" w:rsidRPr="00CF4FC4" w:rsidRDefault="00B2483C" w:rsidP="00C059E3">
      <w:pPr>
        <w:numPr>
          <w:ilvl w:val="0"/>
          <w:numId w:val="1"/>
        </w:numPr>
        <w:ind w:right="37" w:hanging="317"/>
        <w:rPr>
          <w:color w:val="auto"/>
          <w:szCs w:val="26"/>
        </w:rPr>
      </w:pPr>
      <w:r w:rsidRPr="00CF4FC4">
        <w:rPr>
          <w:color w:val="auto"/>
          <w:szCs w:val="26"/>
        </w:rPr>
        <w:t xml:space="preserve">Nằm ở bán cầu Tây </w:t>
      </w:r>
    </w:p>
    <w:p w:rsidR="00C96A6F" w:rsidRPr="00CF4FC4" w:rsidRDefault="00B2483C" w:rsidP="00C059E3">
      <w:pPr>
        <w:numPr>
          <w:ilvl w:val="0"/>
          <w:numId w:val="1"/>
        </w:numPr>
        <w:ind w:right="37" w:hanging="317"/>
        <w:rPr>
          <w:color w:val="auto"/>
          <w:szCs w:val="26"/>
        </w:rPr>
      </w:pPr>
      <w:r w:rsidRPr="00CF4FC4">
        <w:rPr>
          <w:color w:val="auto"/>
          <w:szCs w:val="26"/>
        </w:rPr>
        <w:t xml:space="preserve">Nằm ở trung tâm Bắc Mĩ, tiếp giáp với hai đại dương lớn. </w:t>
      </w:r>
    </w:p>
    <w:p w:rsidR="00C96A6F" w:rsidRPr="00CF4FC4" w:rsidRDefault="00B2483C" w:rsidP="00C059E3">
      <w:pPr>
        <w:numPr>
          <w:ilvl w:val="0"/>
          <w:numId w:val="1"/>
        </w:numPr>
        <w:ind w:right="37" w:hanging="317"/>
        <w:rPr>
          <w:color w:val="auto"/>
          <w:szCs w:val="26"/>
        </w:rPr>
      </w:pPr>
      <w:r w:rsidRPr="00CF4FC4">
        <w:rPr>
          <w:color w:val="auto"/>
          <w:szCs w:val="26"/>
        </w:rPr>
        <w:t xml:space="preserve">Tiếp giáp với khu vực Mĩ La tinh. </w:t>
      </w:r>
    </w:p>
    <w:p w:rsidR="00C96A6F" w:rsidRPr="00CF4FC4" w:rsidRDefault="00542819">
      <w:pPr>
        <w:ind w:left="10" w:right="37"/>
        <w:rPr>
          <w:color w:val="auto"/>
          <w:szCs w:val="26"/>
        </w:rPr>
      </w:pPr>
      <w:r w:rsidRPr="00CF4FC4">
        <w:rPr>
          <w:b/>
          <w:color w:val="auto"/>
          <w:szCs w:val="26"/>
        </w:rPr>
        <w:t xml:space="preserve">Câu </w:t>
      </w:r>
      <w:r w:rsidRPr="00CF4FC4">
        <w:rPr>
          <w:b/>
          <w:color w:val="auto"/>
          <w:szCs w:val="26"/>
          <w:lang w:val="en-US"/>
        </w:rPr>
        <w:t>2</w:t>
      </w:r>
      <w:r w:rsidR="00B2483C" w:rsidRPr="00CF4FC4">
        <w:rPr>
          <w:b/>
          <w:color w:val="auto"/>
          <w:szCs w:val="26"/>
        </w:rPr>
        <w:t>.</w:t>
      </w:r>
      <w:r w:rsidR="00B2483C" w:rsidRPr="00CF4FC4">
        <w:rPr>
          <w:color w:val="auto"/>
          <w:szCs w:val="26"/>
        </w:rPr>
        <w:t xml:space="preserve"> Vùng phía Tây Hoa Kì bao gồm: </w:t>
      </w:r>
    </w:p>
    <w:p w:rsidR="00C96A6F" w:rsidRPr="00CF4FC4" w:rsidRDefault="00B2483C" w:rsidP="00C059E3">
      <w:pPr>
        <w:numPr>
          <w:ilvl w:val="0"/>
          <w:numId w:val="2"/>
        </w:numPr>
        <w:ind w:left="-90" w:right="37" w:firstLine="518"/>
        <w:rPr>
          <w:color w:val="auto"/>
          <w:szCs w:val="26"/>
        </w:rPr>
      </w:pPr>
      <w:r w:rsidRPr="00CF4FC4">
        <w:rPr>
          <w:color w:val="auto"/>
          <w:szCs w:val="26"/>
        </w:rPr>
        <w:t xml:space="preserve">Các dãy núi trẻ cao trung bình trên 2000m, xen giữa là các bồn địa và cao nguyên. </w:t>
      </w:r>
    </w:p>
    <w:p w:rsidR="00C96A6F" w:rsidRPr="00CF4FC4" w:rsidRDefault="00B2483C" w:rsidP="00C059E3">
      <w:pPr>
        <w:numPr>
          <w:ilvl w:val="0"/>
          <w:numId w:val="2"/>
        </w:numPr>
        <w:ind w:left="-90" w:right="37" w:firstLine="518"/>
        <w:rPr>
          <w:color w:val="auto"/>
          <w:szCs w:val="26"/>
        </w:rPr>
      </w:pPr>
      <w:r w:rsidRPr="00CF4FC4">
        <w:rPr>
          <w:color w:val="auto"/>
          <w:szCs w:val="26"/>
        </w:rPr>
        <w:t xml:space="preserve">Khu vực gò đồi thấp và các đồng cỏ rộng. </w:t>
      </w:r>
    </w:p>
    <w:p w:rsidR="00C96A6F" w:rsidRPr="00CF4FC4" w:rsidRDefault="00B2483C" w:rsidP="00C059E3">
      <w:pPr>
        <w:numPr>
          <w:ilvl w:val="0"/>
          <w:numId w:val="2"/>
        </w:numPr>
        <w:ind w:left="-90" w:right="37" w:firstLine="518"/>
        <w:rPr>
          <w:color w:val="auto"/>
          <w:szCs w:val="26"/>
        </w:rPr>
      </w:pPr>
      <w:r w:rsidRPr="00CF4FC4">
        <w:rPr>
          <w:color w:val="auto"/>
          <w:szCs w:val="26"/>
        </w:rPr>
        <w:t xml:space="preserve">Đồng bằng phù sa màu mỡ do hệ thống sông Mi-xi-xi-pi bồi đắp và vùng đồi thấp. </w:t>
      </w:r>
    </w:p>
    <w:p w:rsidR="00E705A6" w:rsidRPr="00CF4FC4" w:rsidRDefault="00B2483C" w:rsidP="00C059E3">
      <w:pPr>
        <w:numPr>
          <w:ilvl w:val="0"/>
          <w:numId w:val="2"/>
        </w:numPr>
        <w:ind w:left="-90" w:right="37" w:firstLine="518"/>
        <w:rPr>
          <w:color w:val="auto"/>
          <w:szCs w:val="26"/>
        </w:rPr>
      </w:pPr>
      <w:r w:rsidRPr="00CF4FC4">
        <w:rPr>
          <w:color w:val="auto"/>
          <w:szCs w:val="26"/>
        </w:rPr>
        <w:t xml:space="preserve">Các đồng bằng phù sa ven Đại Tây Dương và dãy núi già A-pa-lat. </w:t>
      </w:r>
    </w:p>
    <w:p w:rsidR="003B22FA" w:rsidRPr="00CF4FC4" w:rsidRDefault="00542819">
      <w:pPr>
        <w:ind w:left="518" w:right="2510" w:hanging="518"/>
        <w:rPr>
          <w:color w:val="auto"/>
          <w:szCs w:val="26"/>
        </w:rPr>
      </w:pPr>
      <w:r w:rsidRPr="00CF4FC4">
        <w:rPr>
          <w:b/>
          <w:color w:val="auto"/>
          <w:szCs w:val="26"/>
        </w:rPr>
        <w:t xml:space="preserve">Câu </w:t>
      </w:r>
      <w:r w:rsidRPr="00CF4FC4">
        <w:rPr>
          <w:b/>
          <w:color w:val="auto"/>
          <w:szCs w:val="26"/>
          <w:lang w:val="en-US"/>
        </w:rPr>
        <w:t>3</w:t>
      </w:r>
      <w:r w:rsidR="00B2483C" w:rsidRPr="00CF4FC4">
        <w:rPr>
          <w:b/>
          <w:color w:val="auto"/>
          <w:szCs w:val="26"/>
        </w:rPr>
        <w:t>.</w:t>
      </w:r>
      <w:r w:rsidR="00B2483C" w:rsidRPr="00CF4FC4">
        <w:rPr>
          <w:color w:val="auto"/>
          <w:szCs w:val="26"/>
        </w:rPr>
        <w:t xml:space="preserve"> Kiểu khí hậu phổ biến ở vùng phía Đông và vùng Trung tâm HOA KÌ là </w:t>
      </w:r>
    </w:p>
    <w:p w:rsidR="00C96A6F" w:rsidRPr="00CF4FC4" w:rsidRDefault="00B2483C" w:rsidP="00CD5C4F">
      <w:pPr>
        <w:ind w:left="518" w:right="2510" w:firstLine="0"/>
        <w:rPr>
          <w:color w:val="auto"/>
          <w:szCs w:val="26"/>
        </w:rPr>
      </w:pPr>
      <w:r w:rsidRPr="00CF4FC4">
        <w:rPr>
          <w:color w:val="auto"/>
          <w:szCs w:val="26"/>
        </w:rPr>
        <w:t xml:space="preserve">A. Ôn đới lục địa và hàn đới.                    B. Hoang mạc và ôn đới lục địa. </w:t>
      </w:r>
    </w:p>
    <w:p w:rsidR="00C96A6F" w:rsidRPr="00CF4FC4" w:rsidRDefault="00B2483C">
      <w:pPr>
        <w:ind w:left="561" w:right="37"/>
        <w:rPr>
          <w:color w:val="auto"/>
          <w:szCs w:val="26"/>
        </w:rPr>
      </w:pPr>
      <w:r w:rsidRPr="00CF4FC4">
        <w:rPr>
          <w:color w:val="auto"/>
          <w:szCs w:val="26"/>
        </w:rPr>
        <w:t xml:space="preserve">C. Cận nhiệt đới và ôn đới.                       D. Cận nhiệt đới và cận xích đạo. </w:t>
      </w:r>
    </w:p>
    <w:p w:rsidR="00C96A6F" w:rsidRPr="00CF4FC4" w:rsidRDefault="00542819">
      <w:pPr>
        <w:ind w:left="10" w:right="37"/>
        <w:rPr>
          <w:color w:val="auto"/>
          <w:szCs w:val="26"/>
        </w:rPr>
      </w:pPr>
      <w:r w:rsidRPr="00CF4FC4">
        <w:rPr>
          <w:b/>
          <w:color w:val="auto"/>
          <w:szCs w:val="26"/>
        </w:rPr>
        <w:t xml:space="preserve">Câu </w:t>
      </w:r>
      <w:r w:rsidRPr="00CF4FC4">
        <w:rPr>
          <w:b/>
          <w:color w:val="auto"/>
          <w:szCs w:val="26"/>
          <w:lang w:val="en-US"/>
        </w:rPr>
        <w:t>4</w:t>
      </w:r>
      <w:r w:rsidR="00B2483C" w:rsidRPr="00CF4FC4">
        <w:rPr>
          <w:b/>
          <w:color w:val="auto"/>
          <w:szCs w:val="26"/>
        </w:rPr>
        <w:t>.</w:t>
      </w:r>
      <w:r w:rsidR="00B2483C" w:rsidRPr="00CF4FC4">
        <w:rPr>
          <w:color w:val="auto"/>
          <w:szCs w:val="26"/>
        </w:rPr>
        <w:t xml:space="preserve"> Khí hậu hoang mạc và bán hoang mạc ở HOA KÌ tập trung chủ yếu ở nơi nào sau đây? </w:t>
      </w:r>
    </w:p>
    <w:p w:rsidR="00C96A6F" w:rsidRPr="00CF4FC4" w:rsidRDefault="00B2483C">
      <w:pPr>
        <w:ind w:left="561" w:right="37"/>
        <w:rPr>
          <w:color w:val="auto"/>
          <w:szCs w:val="26"/>
        </w:rPr>
      </w:pPr>
      <w:r w:rsidRPr="00CF4FC4">
        <w:rPr>
          <w:color w:val="auto"/>
          <w:szCs w:val="26"/>
        </w:rPr>
        <w:t xml:space="preserve">A. Các đồng bằng nhỏ ven Thái Bình Dương             B. Các bồn địa và cao nguyên ở vùng phía Tây </w:t>
      </w:r>
    </w:p>
    <w:p w:rsidR="00C96A6F" w:rsidRPr="00CF4FC4" w:rsidRDefault="00B2483C">
      <w:pPr>
        <w:ind w:left="561" w:right="37"/>
        <w:rPr>
          <w:color w:val="auto"/>
          <w:szCs w:val="26"/>
        </w:rPr>
      </w:pPr>
      <w:r w:rsidRPr="00CF4FC4">
        <w:rPr>
          <w:color w:val="auto"/>
          <w:szCs w:val="26"/>
        </w:rPr>
        <w:t xml:space="preserve">C. Các khu vực giữa dãy A-pa-lat và dãy Rốc-ki         D. Các đồi núi ở bán đảo A-la-xca </w:t>
      </w:r>
    </w:p>
    <w:p w:rsidR="00C96A6F" w:rsidRPr="00CF4FC4" w:rsidRDefault="00542819">
      <w:pPr>
        <w:ind w:left="10" w:right="37"/>
        <w:rPr>
          <w:color w:val="auto"/>
          <w:szCs w:val="26"/>
        </w:rPr>
      </w:pPr>
      <w:r w:rsidRPr="00CF4FC4">
        <w:rPr>
          <w:b/>
          <w:color w:val="auto"/>
          <w:szCs w:val="26"/>
        </w:rPr>
        <w:t xml:space="preserve">Câu </w:t>
      </w:r>
      <w:r w:rsidRPr="00CF4FC4">
        <w:rPr>
          <w:b/>
          <w:color w:val="auto"/>
          <w:szCs w:val="26"/>
          <w:lang w:val="en-US"/>
        </w:rPr>
        <w:t>5</w:t>
      </w:r>
      <w:r w:rsidR="00B2483C" w:rsidRPr="00CF4FC4">
        <w:rPr>
          <w:b/>
          <w:color w:val="auto"/>
          <w:szCs w:val="26"/>
        </w:rPr>
        <w:t>.</w:t>
      </w:r>
      <w:r w:rsidR="00B2483C" w:rsidRPr="00CF4FC4">
        <w:rPr>
          <w:color w:val="auto"/>
          <w:szCs w:val="26"/>
        </w:rPr>
        <w:t xml:space="preserve"> Các loại khoáng sản: vàng, đồng, bôxit, chì của Hoa Kì tập trung củ yếu ở vùng nào sau đây? </w:t>
      </w:r>
    </w:p>
    <w:p w:rsidR="00C96A6F" w:rsidRPr="00CF4FC4" w:rsidRDefault="00B2483C">
      <w:pPr>
        <w:ind w:left="561" w:right="37"/>
        <w:rPr>
          <w:color w:val="auto"/>
          <w:szCs w:val="26"/>
        </w:rPr>
      </w:pPr>
      <w:r w:rsidRPr="00CF4FC4">
        <w:rPr>
          <w:color w:val="auto"/>
          <w:szCs w:val="26"/>
        </w:rPr>
        <w:t xml:space="preserve">A. Vùng phía Đông                B. Vùng phía Tây </w:t>
      </w:r>
    </w:p>
    <w:p w:rsidR="00C96A6F" w:rsidRPr="00CF4FC4" w:rsidRDefault="00B2483C">
      <w:pPr>
        <w:ind w:left="561" w:right="37"/>
        <w:rPr>
          <w:color w:val="auto"/>
          <w:szCs w:val="26"/>
        </w:rPr>
      </w:pPr>
      <w:r w:rsidRPr="00CF4FC4">
        <w:rPr>
          <w:color w:val="auto"/>
          <w:szCs w:val="26"/>
        </w:rPr>
        <w:t xml:space="preserve">C. Vùng Trung tâm                D. Bán đảo A-la-xca và quần đảo Ha-oai </w:t>
      </w:r>
    </w:p>
    <w:p w:rsidR="00C96A6F" w:rsidRPr="00CF4FC4" w:rsidRDefault="00542819">
      <w:pPr>
        <w:ind w:left="10" w:right="37"/>
        <w:rPr>
          <w:color w:val="auto"/>
          <w:szCs w:val="26"/>
        </w:rPr>
      </w:pPr>
      <w:r w:rsidRPr="00CF4FC4">
        <w:rPr>
          <w:b/>
          <w:color w:val="auto"/>
          <w:szCs w:val="26"/>
        </w:rPr>
        <w:t xml:space="preserve">Câu </w:t>
      </w:r>
      <w:r w:rsidRPr="00CF4FC4">
        <w:rPr>
          <w:b/>
          <w:color w:val="auto"/>
          <w:szCs w:val="26"/>
          <w:lang w:val="en-US"/>
        </w:rPr>
        <w:t>6</w:t>
      </w:r>
      <w:r w:rsidR="00B2483C" w:rsidRPr="00CF4FC4">
        <w:rPr>
          <w:b/>
          <w:color w:val="auto"/>
          <w:szCs w:val="26"/>
        </w:rPr>
        <w:t>.</w:t>
      </w:r>
      <w:r w:rsidR="00B2483C" w:rsidRPr="00CF4FC4">
        <w:rPr>
          <w:color w:val="auto"/>
          <w:szCs w:val="26"/>
        </w:rPr>
        <w:t xml:space="preserve"> Dầu mỏ và khí tự nhiên của Hoa Kỳ tập trung chủ yếu ở nơi nào sau đây? </w:t>
      </w:r>
    </w:p>
    <w:p w:rsidR="00C96A6F" w:rsidRPr="00CF4FC4" w:rsidRDefault="00B2483C" w:rsidP="00C059E3">
      <w:pPr>
        <w:numPr>
          <w:ilvl w:val="0"/>
          <w:numId w:val="3"/>
        </w:numPr>
        <w:ind w:right="37" w:hanging="317"/>
        <w:rPr>
          <w:color w:val="auto"/>
          <w:szCs w:val="26"/>
        </w:rPr>
      </w:pPr>
      <w:r w:rsidRPr="00CF4FC4">
        <w:rPr>
          <w:color w:val="auto"/>
          <w:szCs w:val="26"/>
        </w:rPr>
        <w:t xml:space="preserve">Bang Tếch-dát, ven vịnh Mê-hi-cô, bán đảo A-la-xca </w:t>
      </w:r>
    </w:p>
    <w:p w:rsidR="00C96A6F" w:rsidRPr="00CF4FC4" w:rsidRDefault="00B2483C" w:rsidP="00C059E3">
      <w:pPr>
        <w:numPr>
          <w:ilvl w:val="0"/>
          <w:numId w:val="3"/>
        </w:numPr>
        <w:ind w:right="37" w:hanging="317"/>
        <w:rPr>
          <w:color w:val="auto"/>
          <w:szCs w:val="26"/>
        </w:rPr>
      </w:pPr>
      <w:r w:rsidRPr="00CF4FC4">
        <w:rPr>
          <w:color w:val="auto"/>
          <w:szCs w:val="26"/>
        </w:rPr>
        <w:t xml:space="preserve">Ven vịnh Mê-hi-cô, dãy A-pa-lát, quần đảo Ha-oai </w:t>
      </w:r>
    </w:p>
    <w:p w:rsidR="00C96A6F" w:rsidRPr="00CF4FC4" w:rsidRDefault="00B2483C" w:rsidP="00C059E3">
      <w:pPr>
        <w:numPr>
          <w:ilvl w:val="0"/>
          <w:numId w:val="3"/>
        </w:numPr>
        <w:ind w:right="37" w:hanging="317"/>
        <w:rPr>
          <w:color w:val="auto"/>
          <w:szCs w:val="26"/>
        </w:rPr>
      </w:pPr>
      <w:r w:rsidRPr="00CF4FC4">
        <w:rPr>
          <w:color w:val="auto"/>
          <w:szCs w:val="26"/>
        </w:rPr>
        <w:t xml:space="preserve">Dãy A-pa-lat, Bồn địa lớn, bang Tếch-dát </w:t>
      </w:r>
    </w:p>
    <w:p w:rsidR="00C96A6F" w:rsidRPr="00CF4FC4" w:rsidRDefault="00B2483C" w:rsidP="00C059E3">
      <w:pPr>
        <w:numPr>
          <w:ilvl w:val="0"/>
          <w:numId w:val="3"/>
        </w:numPr>
        <w:ind w:right="37" w:hanging="317"/>
        <w:rPr>
          <w:color w:val="auto"/>
          <w:szCs w:val="26"/>
        </w:rPr>
      </w:pPr>
      <w:r w:rsidRPr="00CF4FC4">
        <w:rPr>
          <w:color w:val="auto"/>
          <w:szCs w:val="26"/>
        </w:rPr>
        <w:t xml:space="preserve">Bồn địa Lớn và đồng bằng Mi-xi-xi-pi, bán đảo A-la-xca </w:t>
      </w:r>
    </w:p>
    <w:p w:rsidR="00C96A6F" w:rsidRPr="00CF4FC4" w:rsidRDefault="00542819">
      <w:pPr>
        <w:ind w:left="10" w:right="37"/>
        <w:rPr>
          <w:color w:val="auto"/>
          <w:szCs w:val="26"/>
        </w:rPr>
      </w:pPr>
      <w:r w:rsidRPr="00CF4FC4">
        <w:rPr>
          <w:b/>
          <w:color w:val="auto"/>
          <w:szCs w:val="26"/>
        </w:rPr>
        <w:t xml:space="preserve">Câu </w:t>
      </w:r>
      <w:r w:rsidRPr="00CF4FC4">
        <w:rPr>
          <w:b/>
          <w:color w:val="auto"/>
          <w:szCs w:val="26"/>
          <w:lang w:val="en-US"/>
        </w:rPr>
        <w:t>7</w:t>
      </w:r>
      <w:r w:rsidR="00B2483C" w:rsidRPr="00CF4FC4">
        <w:rPr>
          <w:b/>
          <w:color w:val="auto"/>
          <w:szCs w:val="26"/>
        </w:rPr>
        <w:t>.</w:t>
      </w:r>
      <w:r w:rsidR="00B2483C" w:rsidRPr="00CF4FC4">
        <w:rPr>
          <w:color w:val="auto"/>
          <w:szCs w:val="26"/>
        </w:rPr>
        <w:t xml:space="preserve">Thế mạnh về thủy điện của Hoa Kì tập trung chủ yếu ở vùng nào? </w:t>
      </w:r>
    </w:p>
    <w:p w:rsidR="00C96A6F" w:rsidRPr="00CF4FC4" w:rsidRDefault="00B2483C">
      <w:pPr>
        <w:ind w:left="561" w:right="37"/>
        <w:rPr>
          <w:color w:val="auto"/>
          <w:szCs w:val="26"/>
        </w:rPr>
      </w:pPr>
      <w:r w:rsidRPr="00CF4FC4">
        <w:rPr>
          <w:color w:val="auto"/>
          <w:szCs w:val="26"/>
        </w:rPr>
        <w:t xml:space="preserve">A. Vùng phía Tây và vùng phía Đông                 B. Vùng phía Đông và vùng Trung tâm </w:t>
      </w:r>
    </w:p>
    <w:p w:rsidR="003B22FA" w:rsidRPr="00CF4FC4" w:rsidRDefault="00B2483C">
      <w:pPr>
        <w:ind w:left="0" w:right="753" w:firstLine="566"/>
        <w:rPr>
          <w:color w:val="auto"/>
          <w:szCs w:val="26"/>
        </w:rPr>
      </w:pPr>
      <w:r w:rsidRPr="00CF4FC4">
        <w:rPr>
          <w:color w:val="auto"/>
          <w:szCs w:val="26"/>
        </w:rPr>
        <w:t xml:space="preserve">C. Vùng Trung tâm và bán đảo A-la-xca             D. Bán đảo A-la-xca và quần đảo Ha-oai </w:t>
      </w:r>
    </w:p>
    <w:p w:rsidR="00C96A6F" w:rsidRPr="00CF4FC4" w:rsidRDefault="00542819" w:rsidP="00542819">
      <w:pPr>
        <w:ind w:right="753"/>
        <w:rPr>
          <w:color w:val="auto"/>
          <w:szCs w:val="26"/>
        </w:rPr>
      </w:pPr>
      <w:r w:rsidRPr="00CF4FC4">
        <w:rPr>
          <w:b/>
          <w:color w:val="auto"/>
          <w:szCs w:val="26"/>
        </w:rPr>
        <w:t xml:space="preserve">Câu </w:t>
      </w:r>
      <w:r w:rsidRPr="00CF4FC4">
        <w:rPr>
          <w:b/>
          <w:color w:val="auto"/>
          <w:szCs w:val="26"/>
          <w:lang w:val="en-US"/>
        </w:rPr>
        <w:t>8</w:t>
      </w:r>
      <w:r w:rsidR="00B2483C" w:rsidRPr="00CF4FC4">
        <w:rPr>
          <w:b/>
          <w:color w:val="auto"/>
          <w:szCs w:val="26"/>
        </w:rPr>
        <w:t>.</w:t>
      </w:r>
      <w:r w:rsidR="00B2483C" w:rsidRPr="00CF4FC4">
        <w:rPr>
          <w:color w:val="auto"/>
          <w:szCs w:val="26"/>
        </w:rPr>
        <w:t xml:space="preserve">Ý nào sau đây không đúng với dân cư Hoa Kì? </w:t>
      </w:r>
    </w:p>
    <w:p w:rsidR="00C96A6F" w:rsidRPr="00CF4FC4" w:rsidRDefault="00B2483C">
      <w:pPr>
        <w:ind w:left="561" w:right="37"/>
        <w:rPr>
          <w:color w:val="auto"/>
          <w:szCs w:val="26"/>
        </w:rPr>
      </w:pPr>
      <w:r w:rsidRPr="00CF4FC4">
        <w:rPr>
          <w:color w:val="auto"/>
          <w:szCs w:val="26"/>
        </w:rPr>
        <w:t xml:space="preserve">A. Số dân đứng thứ ba thế giới                  B. Dân số ăng nhanh, một phần quan trọng là do nhập cư </w:t>
      </w:r>
    </w:p>
    <w:p w:rsidR="00C96A6F" w:rsidRPr="00CF4FC4" w:rsidRDefault="00B2483C">
      <w:pPr>
        <w:ind w:left="561" w:right="37"/>
        <w:rPr>
          <w:color w:val="auto"/>
          <w:szCs w:val="26"/>
        </w:rPr>
      </w:pPr>
      <w:r w:rsidRPr="00CF4FC4">
        <w:rPr>
          <w:color w:val="auto"/>
          <w:szCs w:val="26"/>
        </w:rPr>
        <w:t xml:space="preserve">C. Dân nhập cư đa số là người Châu Á      D. Dân nhập cư Mĩ La tinh nhập cư nhiều vào Hoa Kì </w:t>
      </w:r>
    </w:p>
    <w:p w:rsidR="00CF4FC4" w:rsidRDefault="00CF4FC4">
      <w:pPr>
        <w:ind w:left="10" w:right="37"/>
        <w:rPr>
          <w:b/>
          <w:color w:val="auto"/>
          <w:szCs w:val="26"/>
          <w:lang w:val="en-US"/>
        </w:rPr>
      </w:pPr>
    </w:p>
    <w:p w:rsidR="00CF4FC4" w:rsidRDefault="00CF4FC4">
      <w:pPr>
        <w:ind w:left="10" w:right="37"/>
        <w:rPr>
          <w:b/>
          <w:color w:val="auto"/>
          <w:szCs w:val="26"/>
          <w:lang w:val="en-US"/>
        </w:rPr>
      </w:pPr>
    </w:p>
    <w:p w:rsidR="00C96A6F" w:rsidRPr="00CF4FC4" w:rsidRDefault="00542819">
      <w:pPr>
        <w:ind w:left="10" w:right="37"/>
        <w:rPr>
          <w:color w:val="auto"/>
          <w:szCs w:val="26"/>
        </w:rPr>
      </w:pPr>
      <w:r w:rsidRPr="00CF4FC4">
        <w:rPr>
          <w:b/>
          <w:color w:val="auto"/>
          <w:szCs w:val="26"/>
        </w:rPr>
        <w:lastRenderedPageBreak/>
        <w:t>Câu 9</w:t>
      </w:r>
      <w:r w:rsidR="00B2483C" w:rsidRPr="00CF4FC4">
        <w:rPr>
          <w:b/>
          <w:color w:val="auto"/>
          <w:szCs w:val="26"/>
        </w:rPr>
        <w:t>.</w:t>
      </w:r>
      <w:r w:rsidR="00B2483C" w:rsidRPr="00CF4FC4">
        <w:rPr>
          <w:color w:val="auto"/>
          <w:szCs w:val="26"/>
        </w:rPr>
        <w:t xml:space="preserve"> Lợi ích to lớn do người nhập cư mang đến cho Hoa Kì là </w:t>
      </w:r>
    </w:p>
    <w:p w:rsidR="00C96A6F" w:rsidRPr="00CF4FC4" w:rsidRDefault="00B2483C">
      <w:pPr>
        <w:ind w:left="561" w:right="37"/>
        <w:rPr>
          <w:color w:val="auto"/>
          <w:szCs w:val="26"/>
        </w:rPr>
      </w:pPr>
      <w:r w:rsidRPr="00CF4FC4">
        <w:rPr>
          <w:color w:val="auto"/>
          <w:szCs w:val="26"/>
        </w:rPr>
        <w:t xml:space="preserve">A. Nguồn lao động có trình độ cao                   B. Nguồn đầu tư vốn lớn </w:t>
      </w:r>
    </w:p>
    <w:p w:rsidR="00C96A6F" w:rsidRPr="00CF4FC4" w:rsidRDefault="00B2483C">
      <w:pPr>
        <w:ind w:left="561" w:right="37"/>
        <w:rPr>
          <w:color w:val="auto"/>
          <w:szCs w:val="26"/>
        </w:rPr>
      </w:pPr>
      <w:r w:rsidRPr="00CF4FC4">
        <w:rPr>
          <w:color w:val="auto"/>
          <w:szCs w:val="26"/>
        </w:rPr>
        <w:t xml:space="preserve">C. Làm phong phú thêm nền văn hóa               D. Làm đa dạng về chủng tộc </w:t>
      </w:r>
    </w:p>
    <w:p w:rsidR="00C96A6F" w:rsidRPr="00CF4FC4" w:rsidRDefault="00542819">
      <w:pPr>
        <w:ind w:left="10" w:right="37"/>
        <w:rPr>
          <w:color w:val="auto"/>
          <w:szCs w:val="26"/>
        </w:rPr>
      </w:pPr>
      <w:r w:rsidRPr="00CF4FC4">
        <w:rPr>
          <w:b/>
          <w:color w:val="auto"/>
          <w:szCs w:val="26"/>
        </w:rPr>
        <w:t>Câu 1</w:t>
      </w:r>
      <w:r w:rsidRPr="00CF4FC4">
        <w:rPr>
          <w:b/>
          <w:color w:val="auto"/>
          <w:szCs w:val="26"/>
          <w:lang w:val="en-US"/>
        </w:rPr>
        <w:t>0</w:t>
      </w:r>
      <w:r w:rsidR="00B2483C" w:rsidRPr="00CF4FC4">
        <w:rPr>
          <w:b/>
          <w:color w:val="auto"/>
          <w:szCs w:val="26"/>
        </w:rPr>
        <w:t>.</w:t>
      </w:r>
      <w:r w:rsidR="00B2483C" w:rsidRPr="00CF4FC4">
        <w:rPr>
          <w:color w:val="auto"/>
          <w:szCs w:val="26"/>
        </w:rPr>
        <w:t xml:space="preserve"> Thành phần dân cư có số lượng đứng đầu ở Hoa Kì có nguồn gốc từ </w:t>
      </w:r>
    </w:p>
    <w:p w:rsidR="00C96A6F" w:rsidRPr="00CF4FC4" w:rsidRDefault="00B2483C">
      <w:pPr>
        <w:ind w:left="561" w:right="37"/>
        <w:rPr>
          <w:color w:val="auto"/>
          <w:szCs w:val="26"/>
        </w:rPr>
      </w:pPr>
      <w:r w:rsidRPr="00CF4FC4">
        <w:rPr>
          <w:color w:val="auto"/>
          <w:szCs w:val="26"/>
        </w:rPr>
        <w:t xml:space="preserve">A. Châu Âu                  B.Châu Phi                  C. Châu Á                  D. Mĩ La tinh </w:t>
      </w:r>
    </w:p>
    <w:p w:rsidR="00C96A6F" w:rsidRPr="00CF4FC4" w:rsidRDefault="00542819">
      <w:pPr>
        <w:ind w:left="10" w:right="37"/>
        <w:rPr>
          <w:color w:val="auto"/>
          <w:szCs w:val="26"/>
        </w:rPr>
      </w:pPr>
      <w:r w:rsidRPr="00CF4FC4">
        <w:rPr>
          <w:b/>
          <w:color w:val="auto"/>
          <w:szCs w:val="26"/>
        </w:rPr>
        <w:t>Câu 1</w:t>
      </w:r>
      <w:r w:rsidRPr="00CF4FC4">
        <w:rPr>
          <w:b/>
          <w:color w:val="auto"/>
          <w:szCs w:val="26"/>
          <w:lang w:val="en-US"/>
        </w:rPr>
        <w:t>1</w:t>
      </w:r>
      <w:r w:rsidR="00B2483C" w:rsidRPr="00CF4FC4">
        <w:rPr>
          <w:b/>
          <w:color w:val="auto"/>
          <w:szCs w:val="26"/>
        </w:rPr>
        <w:t>.</w:t>
      </w:r>
      <w:r w:rsidR="00B2483C" w:rsidRPr="00CF4FC4">
        <w:rPr>
          <w:color w:val="auto"/>
          <w:szCs w:val="26"/>
        </w:rPr>
        <w:t xml:space="preserve"> Thành phần dân cư có số lượng đứng thứ hai ở Hoa Kì có nguồn gốc từ </w:t>
      </w:r>
    </w:p>
    <w:p w:rsidR="00C96A6F" w:rsidRPr="00CF4FC4" w:rsidRDefault="00B2483C">
      <w:pPr>
        <w:ind w:left="561" w:right="37"/>
        <w:rPr>
          <w:color w:val="auto"/>
          <w:szCs w:val="26"/>
        </w:rPr>
      </w:pPr>
      <w:r w:rsidRPr="00CF4FC4">
        <w:rPr>
          <w:color w:val="auto"/>
          <w:szCs w:val="26"/>
        </w:rPr>
        <w:t xml:space="preserve">A. Châu Âu                  B. Châu Phi                  C. Châu Á                  D. Mĩ La tinh </w:t>
      </w:r>
    </w:p>
    <w:p w:rsidR="00C96A6F" w:rsidRPr="00CF4FC4" w:rsidRDefault="00542819">
      <w:pPr>
        <w:ind w:left="10" w:right="37"/>
        <w:rPr>
          <w:color w:val="auto"/>
          <w:szCs w:val="26"/>
        </w:rPr>
      </w:pPr>
      <w:r w:rsidRPr="00CF4FC4">
        <w:rPr>
          <w:b/>
          <w:color w:val="auto"/>
          <w:szCs w:val="26"/>
        </w:rPr>
        <w:t>Câu 1</w:t>
      </w:r>
      <w:r w:rsidRPr="00CF4FC4">
        <w:rPr>
          <w:b/>
          <w:color w:val="auto"/>
          <w:szCs w:val="26"/>
          <w:lang w:val="en-US"/>
        </w:rPr>
        <w:t>2</w:t>
      </w:r>
      <w:r w:rsidR="00B2483C" w:rsidRPr="00CF4FC4">
        <w:rPr>
          <w:b/>
          <w:color w:val="auto"/>
          <w:szCs w:val="26"/>
        </w:rPr>
        <w:t>.</w:t>
      </w:r>
      <w:r w:rsidR="00B2483C" w:rsidRPr="00CF4FC4">
        <w:rPr>
          <w:color w:val="auto"/>
          <w:szCs w:val="26"/>
        </w:rPr>
        <w:t xml:space="preserve"> Dân cư Hoa Kì tập trung với mật độ cao ở </w:t>
      </w:r>
    </w:p>
    <w:p w:rsidR="00C96A6F" w:rsidRPr="00CF4FC4" w:rsidRDefault="00B2483C">
      <w:pPr>
        <w:ind w:left="561" w:right="37"/>
        <w:rPr>
          <w:color w:val="auto"/>
          <w:szCs w:val="26"/>
        </w:rPr>
      </w:pPr>
      <w:r w:rsidRPr="00CF4FC4">
        <w:rPr>
          <w:color w:val="auto"/>
          <w:szCs w:val="26"/>
        </w:rPr>
        <w:t xml:space="preserve">A. Ven Thái Bình Dương                B. Ven Đại Tây Dương </w:t>
      </w:r>
    </w:p>
    <w:p w:rsidR="00C96A6F" w:rsidRPr="00CF4FC4" w:rsidRDefault="00B2483C">
      <w:pPr>
        <w:ind w:left="561" w:right="37"/>
        <w:rPr>
          <w:color w:val="auto"/>
          <w:szCs w:val="26"/>
        </w:rPr>
      </w:pPr>
      <w:r w:rsidRPr="00CF4FC4">
        <w:rPr>
          <w:color w:val="auto"/>
          <w:szCs w:val="26"/>
        </w:rPr>
        <w:t xml:space="preserve">C. Ven vịnh Mê-hi-cô                     D. Khu vực Trung tâm </w:t>
      </w:r>
    </w:p>
    <w:p w:rsidR="00C96A6F" w:rsidRPr="00CF4FC4" w:rsidRDefault="00542819">
      <w:pPr>
        <w:ind w:left="10" w:right="37"/>
        <w:rPr>
          <w:color w:val="auto"/>
          <w:szCs w:val="26"/>
        </w:rPr>
      </w:pPr>
      <w:r w:rsidRPr="00CF4FC4">
        <w:rPr>
          <w:b/>
          <w:color w:val="auto"/>
          <w:szCs w:val="26"/>
        </w:rPr>
        <w:t>Câu 1</w:t>
      </w:r>
      <w:r w:rsidRPr="00CF4FC4">
        <w:rPr>
          <w:b/>
          <w:color w:val="auto"/>
          <w:szCs w:val="26"/>
          <w:lang w:val="en-US"/>
        </w:rPr>
        <w:t>3</w:t>
      </w:r>
      <w:r w:rsidR="00B2483C" w:rsidRPr="00CF4FC4">
        <w:rPr>
          <w:b/>
          <w:color w:val="auto"/>
          <w:szCs w:val="26"/>
        </w:rPr>
        <w:t>.</w:t>
      </w:r>
      <w:r w:rsidR="00B2483C" w:rsidRPr="00CF4FC4">
        <w:rPr>
          <w:color w:val="auto"/>
          <w:szCs w:val="26"/>
        </w:rPr>
        <w:t xml:space="preserve"> Dân cư Hoa Kì hiện nay đang có xu hướng di chuyển từ các bang vùng Đông Bắc đến các bang </w:t>
      </w:r>
    </w:p>
    <w:p w:rsidR="00C96A6F" w:rsidRPr="00CF4FC4" w:rsidRDefault="00B2483C">
      <w:pPr>
        <w:ind w:left="561" w:right="37"/>
        <w:rPr>
          <w:color w:val="auto"/>
          <w:szCs w:val="26"/>
        </w:rPr>
      </w:pPr>
      <w:r w:rsidRPr="00CF4FC4">
        <w:rPr>
          <w:color w:val="auto"/>
          <w:szCs w:val="26"/>
        </w:rPr>
        <w:t xml:space="preserve">A. Phía Nam và ven bờ Đại Tây Dương                  B. Phía Nam và ven bờ Thái Bình Dương </w:t>
      </w:r>
    </w:p>
    <w:p w:rsidR="00C96A6F" w:rsidRPr="00CF4FC4" w:rsidRDefault="00B2483C">
      <w:pPr>
        <w:ind w:left="561" w:right="37"/>
        <w:rPr>
          <w:color w:val="auto"/>
          <w:szCs w:val="26"/>
        </w:rPr>
      </w:pPr>
      <w:r w:rsidRPr="00CF4FC4">
        <w:rPr>
          <w:color w:val="auto"/>
          <w:szCs w:val="26"/>
        </w:rPr>
        <w:t xml:space="preserve">C. Phía Bắc và ven bờ Thái Bình Dương                D. Phía Tây và ven bờ Đại Tây Dương </w:t>
      </w:r>
    </w:p>
    <w:p w:rsidR="00C96A6F" w:rsidRPr="00CF4FC4" w:rsidRDefault="00542819">
      <w:pPr>
        <w:ind w:left="10" w:right="37"/>
        <w:rPr>
          <w:color w:val="auto"/>
          <w:szCs w:val="26"/>
        </w:rPr>
      </w:pPr>
      <w:r w:rsidRPr="00CF4FC4">
        <w:rPr>
          <w:b/>
          <w:color w:val="auto"/>
          <w:szCs w:val="26"/>
        </w:rPr>
        <w:t>Câu 1</w:t>
      </w:r>
      <w:r w:rsidRPr="00CF4FC4">
        <w:rPr>
          <w:b/>
          <w:color w:val="auto"/>
          <w:szCs w:val="26"/>
          <w:lang w:val="en-US"/>
        </w:rPr>
        <w:t>4</w:t>
      </w:r>
      <w:r w:rsidR="00B2483C" w:rsidRPr="00CF4FC4">
        <w:rPr>
          <w:b/>
          <w:color w:val="auto"/>
          <w:szCs w:val="26"/>
        </w:rPr>
        <w:t>.</w:t>
      </w:r>
      <w:r w:rsidR="00B2483C" w:rsidRPr="00CF4FC4">
        <w:rPr>
          <w:color w:val="auto"/>
          <w:szCs w:val="26"/>
        </w:rPr>
        <w:t xml:space="preserve"> Dân cư Hoa Kì sống tập trung chủ yếu ở </w:t>
      </w:r>
    </w:p>
    <w:p w:rsidR="003B22FA" w:rsidRPr="00CF4FC4" w:rsidRDefault="00B2483C">
      <w:pPr>
        <w:ind w:left="0" w:right="37" w:firstLine="566"/>
        <w:rPr>
          <w:color w:val="auto"/>
          <w:szCs w:val="26"/>
        </w:rPr>
      </w:pPr>
      <w:r w:rsidRPr="00CF4FC4">
        <w:rPr>
          <w:color w:val="auto"/>
          <w:szCs w:val="26"/>
        </w:rPr>
        <w:t>A. N</w:t>
      </w:r>
      <w:r w:rsidR="00CF4FC4">
        <w:rPr>
          <w:color w:val="auto"/>
          <w:szCs w:val="26"/>
        </w:rPr>
        <w:t>ông thôn        B. Các t</w:t>
      </w:r>
      <w:r w:rsidR="00CF4FC4">
        <w:rPr>
          <w:color w:val="auto"/>
          <w:szCs w:val="26"/>
          <w:lang w:val="en-US"/>
        </w:rPr>
        <w:t>p</w:t>
      </w:r>
      <w:r w:rsidRPr="00CF4FC4">
        <w:rPr>
          <w:color w:val="auto"/>
          <w:szCs w:val="26"/>
        </w:rPr>
        <w:t xml:space="preserve"> vừa và nhỏ        C. Các siêu đô</w:t>
      </w:r>
      <w:r w:rsidR="00CF4FC4">
        <w:rPr>
          <w:color w:val="auto"/>
          <w:szCs w:val="26"/>
        </w:rPr>
        <w:t xml:space="preserve"> thị        D. Ven các t</w:t>
      </w:r>
      <w:r w:rsidR="00CF4FC4">
        <w:rPr>
          <w:color w:val="auto"/>
          <w:szCs w:val="26"/>
          <w:lang w:val="en-US"/>
        </w:rPr>
        <w:t>p</w:t>
      </w:r>
      <w:r w:rsidRPr="00CF4FC4">
        <w:rPr>
          <w:color w:val="auto"/>
          <w:szCs w:val="26"/>
        </w:rPr>
        <w:t xml:space="preserve"> lớn </w:t>
      </w:r>
    </w:p>
    <w:p w:rsidR="00C96A6F" w:rsidRPr="00CF4FC4" w:rsidRDefault="00B2483C" w:rsidP="00CF4FC4">
      <w:pPr>
        <w:spacing w:after="42" w:line="259" w:lineRule="auto"/>
        <w:ind w:left="2900" w:firstLine="700"/>
        <w:rPr>
          <w:color w:val="auto"/>
          <w:szCs w:val="26"/>
        </w:rPr>
      </w:pPr>
      <w:r w:rsidRPr="00CF4FC4">
        <w:rPr>
          <w:b/>
          <w:i/>
          <w:color w:val="auto"/>
          <w:szCs w:val="26"/>
          <w:u w:val="single" w:color="000000"/>
        </w:rPr>
        <w:t>Tiết 2</w:t>
      </w:r>
      <w:r w:rsidRPr="00CF4FC4">
        <w:rPr>
          <w:i/>
          <w:color w:val="auto"/>
          <w:szCs w:val="26"/>
          <w:u w:val="single" w:color="000000"/>
        </w:rPr>
        <w:t>. KINH TẾ</w:t>
      </w:r>
      <w:r w:rsidRPr="00CF4FC4">
        <w:rPr>
          <w:i/>
          <w:color w:val="auto"/>
          <w:szCs w:val="26"/>
        </w:rPr>
        <w:t xml:space="preserve"> </w:t>
      </w:r>
    </w:p>
    <w:p w:rsidR="00D04973" w:rsidRPr="00CF4FC4" w:rsidRDefault="00B2483C">
      <w:pPr>
        <w:ind w:left="566" w:right="1497" w:hanging="566"/>
        <w:rPr>
          <w:color w:val="auto"/>
          <w:szCs w:val="26"/>
          <w:lang w:val="en-US"/>
        </w:rPr>
      </w:pPr>
      <w:r w:rsidRPr="00CF4FC4">
        <w:rPr>
          <w:b/>
          <w:color w:val="auto"/>
          <w:szCs w:val="26"/>
        </w:rPr>
        <w:t>Câu 1</w:t>
      </w:r>
      <w:r w:rsidR="00542819" w:rsidRPr="00CF4FC4">
        <w:rPr>
          <w:b/>
          <w:color w:val="auto"/>
          <w:szCs w:val="26"/>
          <w:lang w:val="en-US"/>
        </w:rPr>
        <w:t>5</w:t>
      </w:r>
      <w:r w:rsidRPr="00CF4FC4">
        <w:rPr>
          <w:b/>
          <w:color w:val="auto"/>
          <w:szCs w:val="26"/>
        </w:rPr>
        <w:t>.</w:t>
      </w:r>
      <w:r w:rsidRPr="00CF4FC4">
        <w:rPr>
          <w:color w:val="auto"/>
          <w:szCs w:val="26"/>
        </w:rPr>
        <w:t xml:space="preserve"> Ý nào sau đây không đúng về thuận lợi chủ yếu để phát triển kinh tế của Hoa Kì?  </w:t>
      </w:r>
    </w:p>
    <w:p w:rsidR="00C96A6F" w:rsidRPr="00CF4FC4" w:rsidRDefault="00B2483C" w:rsidP="00D04973">
      <w:pPr>
        <w:ind w:left="566" w:right="1497" w:firstLine="0"/>
        <w:rPr>
          <w:color w:val="auto"/>
          <w:szCs w:val="26"/>
        </w:rPr>
      </w:pPr>
      <w:r w:rsidRPr="00CF4FC4">
        <w:rPr>
          <w:color w:val="auto"/>
          <w:szCs w:val="26"/>
        </w:rPr>
        <w:t xml:space="preserve">A. Tài nguyên thiên nhiên giàu có                        B. Nguồn lao động kĩ thuật dồi dào </w:t>
      </w:r>
    </w:p>
    <w:p w:rsidR="00E705A6" w:rsidRPr="00CF4FC4" w:rsidRDefault="00B2483C">
      <w:pPr>
        <w:ind w:left="0" w:right="746" w:firstLine="566"/>
        <w:rPr>
          <w:color w:val="auto"/>
          <w:szCs w:val="26"/>
        </w:rPr>
      </w:pPr>
      <w:r w:rsidRPr="00CF4FC4">
        <w:rPr>
          <w:color w:val="auto"/>
          <w:szCs w:val="26"/>
        </w:rPr>
        <w:t xml:space="preserve">C. Nền kinh tế không bị chiến tranh tàn phá         D. Phát triển từ một nước tư bản lâu đời </w:t>
      </w:r>
    </w:p>
    <w:p w:rsidR="00C96A6F" w:rsidRPr="00CF4FC4" w:rsidRDefault="00542819" w:rsidP="00D04973">
      <w:pPr>
        <w:ind w:right="746"/>
        <w:rPr>
          <w:color w:val="auto"/>
          <w:szCs w:val="26"/>
        </w:rPr>
      </w:pPr>
      <w:r w:rsidRPr="00CF4FC4">
        <w:rPr>
          <w:b/>
          <w:color w:val="auto"/>
          <w:szCs w:val="26"/>
        </w:rPr>
        <w:t>Câu</w:t>
      </w:r>
      <w:r w:rsidRPr="00CF4FC4">
        <w:rPr>
          <w:b/>
          <w:color w:val="auto"/>
          <w:szCs w:val="26"/>
          <w:lang w:val="en-US"/>
        </w:rPr>
        <w:t xml:space="preserve"> 16</w:t>
      </w:r>
      <w:r w:rsidR="00B2483C" w:rsidRPr="00CF4FC4">
        <w:rPr>
          <w:b/>
          <w:color w:val="auto"/>
          <w:szCs w:val="26"/>
        </w:rPr>
        <w:t>.</w:t>
      </w:r>
      <w:r w:rsidR="00B2483C" w:rsidRPr="00CF4FC4">
        <w:rPr>
          <w:color w:val="auto"/>
          <w:szCs w:val="26"/>
        </w:rPr>
        <w:t xml:space="preserve"> Ý nào sau đây là đúng khi nói về nền kinh tế Hoa Kì? </w:t>
      </w:r>
    </w:p>
    <w:p w:rsidR="00C96A6F" w:rsidRPr="00CF4FC4" w:rsidRDefault="00B2483C" w:rsidP="00C059E3">
      <w:pPr>
        <w:numPr>
          <w:ilvl w:val="1"/>
          <w:numId w:val="4"/>
        </w:numPr>
        <w:ind w:right="37" w:hanging="317"/>
        <w:rPr>
          <w:color w:val="auto"/>
          <w:szCs w:val="26"/>
        </w:rPr>
      </w:pPr>
      <w:r w:rsidRPr="00CF4FC4">
        <w:rPr>
          <w:color w:val="auto"/>
          <w:szCs w:val="26"/>
        </w:rPr>
        <w:t xml:space="preserve">Nền kinh tế không có sức ảnh hưởng đến nền kinh tế thế giới. </w:t>
      </w:r>
    </w:p>
    <w:p w:rsidR="00C96A6F" w:rsidRPr="00CF4FC4" w:rsidRDefault="00B2483C" w:rsidP="00C059E3">
      <w:pPr>
        <w:numPr>
          <w:ilvl w:val="1"/>
          <w:numId w:val="4"/>
        </w:numPr>
        <w:ind w:right="37" w:hanging="317"/>
        <w:rPr>
          <w:color w:val="auto"/>
          <w:szCs w:val="26"/>
        </w:rPr>
      </w:pPr>
      <w:r w:rsidRPr="00CF4FC4">
        <w:rPr>
          <w:color w:val="auto"/>
          <w:szCs w:val="26"/>
        </w:rPr>
        <w:t xml:space="preserve">Nền kinh tế có tính chuyên môn hóa cao. </w:t>
      </w:r>
    </w:p>
    <w:p w:rsidR="00C96A6F" w:rsidRPr="00CF4FC4" w:rsidRDefault="00B2483C" w:rsidP="00C059E3">
      <w:pPr>
        <w:numPr>
          <w:ilvl w:val="1"/>
          <w:numId w:val="4"/>
        </w:numPr>
        <w:ind w:right="37" w:hanging="317"/>
        <w:rPr>
          <w:color w:val="auto"/>
          <w:szCs w:val="26"/>
        </w:rPr>
      </w:pPr>
      <w:r w:rsidRPr="00CF4FC4">
        <w:rPr>
          <w:color w:val="auto"/>
          <w:szCs w:val="26"/>
        </w:rPr>
        <w:t xml:space="preserve">Nền kinh tế bị phụ huộc nhiều vào xuất, nhập khẩu. </w:t>
      </w:r>
    </w:p>
    <w:p w:rsidR="00C96A6F" w:rsidRPr="00CF4FC4" w:rsidRDefault="00B2483C" w:rsidP="00C059E3">
      <w:pPr>
        <w:numPr>
          <w:ilvl w:val="1"/>
          <w:numId w:val="4"/>
        </w:numPr>
        <w:ind w:right="37" w:hanging="317"/>
        <w:rPr>
          <w:color w:val="auto"/>
          <w:szCs w:val="26"/>
        </w:rPr>
      </w:pPr>
      <w:r w:rsidRPr="00CF4FC4">
        <w:rPr>
          <w:color w:val="auto"/>
          <w:szCs w:val="26"/>
        </w:rPr>
        <w:t xml:space="preserve">Nền kinh tế có quy mô nhỏ. </w:t>
      </w:r>
    </w:p>
    <w:p w:rsidR="00C96A6F" w:rsidRPr="00CF4FC4" w:rsidRDefault="00542819">
      <w:pPr>
        <w:ind w:left="10" w:right="37"/>
        <w:rPr>
          <w:color w:val="auto"/>
          <w:szCs w:val="26"/>
        </w:rPr>
      </w:pPr>
      <w:r w:rsidRPr="00CF4FC4">
        <w:rPr>
          <w:b/>
          <w:color w:val="auto"/>
          <w:szCs w:val="26"/>
        </w:rPr>
        <w:t xml:space="preserve">Câu </w:t>
      </w:r>
      <w:r w:rsidRPr="00CF4FC4">
        <w:rPr>
          <w:b/>
          <w:color w:val="auto"/>
          <w:szCs w:val="26"/>
          <w:lang w:val="en-US"/>
        </w:rPr>
        <w:t>17</w:t>
      </w:r>
      <w:r w:rsidR="00B2483C" w:rsidRPr="00CF4FC4">
        <w:rPr>
          <w:b/>
          <w:color w:val="auto"/>
          <w:szCs w:val="26"/>
        </w:rPr>
        <w:t>.</w:t>
      </w:r>
      <w:r w:rsidR="00B2483C" w:rsidRPr="00CF4FC4">
        <w:rPr>
          <w:color w:val="auto"/>
          <w:szCs w:val="26"/>
        </w:rPr>
        <w:t xml:space="preserve"> Ngành công nghiệp chiếm phần lớn giá trị hàng hóa xuất khẩu của cả nước ở Hoa Kì là </w:t>
      </w:r>
    </w:p>
    <w:p w:rsidR="00C96A6F" w:rsidRPr="00CF4FC4" w:rsidRDefault="00B2483C">
      <w:pPr>
        <w:ind w:left="561" w:right="37"/>
        <w:rPr>
          <w:color w:val="auto"/>
          <w:szCs w:val="26"/>
        </w:rPr>
      </w:pPr>
      <w:r w:rsidRPr="00CF4FC4">
        <w:rPr>
          <w:color w:val="auto"/>
          <w:szCs w:val="26"/>
        </w:rPr>
        <w:t xml:space="preserve">A. Chế biến                B. Điện lực                C. Khai khoáng                D. Cung cấp nước, ga, khí,… </w:t>
      </w:r>
    </w:p>
    <w:p w:rsidR="00EA34EA" w:rsidRPr="00CF4FC4" w:rsidRDefault="00542819">
      <w:pPr>
        <w:ind w:left="566" w:right="37" w:hanging="566"/>
        <w:rPr>
          <w:color w:val="auto"/>
          <w:szCs w:val="26"/>
        </w:rPr>
      </w:pPr>
      <w:r w:rsidRPr="00CF4FC4">
        <w:rPr>
          <w:b/>
          <w:color w:val="auto"/>
          <w:szCs w:val="26"/>
        </w:rPr>
        <w:t xml:space="preserve">Câu </w:t>
      </w:r>
      <w:r w:rsidRPr="00CF4FC4">
        <w:rPr>
          <w:b/>
          <w:color w:val="auto"/>
          <w:szCs w:val="26"/>
          <w:lang w:val="en-US"/>
        </w:rPr>
        <w:t>18</w:t>
      </w:r>
      <w:r w:rsidR="00B2483C" w:rsidRPr="00CF4FC4">
        <w:rPr>
          <w:b/>
          <w:color w:val="auto"/>
          <w:szCs w:val="26"/>
        </w:rPr>
        <w:t xml:space="preserve">. </w:t>
      </w:r>
      <w:r w:rsidR="00B2483C" w:rsidRPr="00CF4FC4">
        <w:rPr>
          <w:color w:val="auto"/>
          <w:szCs w:val="26"/>
        </w:rPr>
        <w:t xml:space="preserve">Trong cơ cấu ngành công nghiệp hiện nay của Hoa Kì, các ngành nào có tỉ trọng ngày càng tăng? </w:t>
      </w:r>
    </w:p>
    <w:p w:rsidR="00C96A6F" w:rsidRPr="00CF4FC4" w:rsidRDefault="00B2483C" w:rsidP="000D507E">
      <w:pPr>
        <w:ind w:left="566" w:right="37" w:firstLine="0"/>
        <w:rPr>
          <w:color w:val="auto"/>
          <w:szCs w:val="26"/>
        </w:rPr>
      </w:pPr>
      <w:r w:rsidRPr="00CF4FC4">
        <w:rPr>
          <w:color w:val="auto"/>
          <w:szCs w:val="26"/>
        </w:rPr>
        <w:t xml:space="preserve">A. Luyện kim, hàng không – vũ trụ.          B. Dệt, điện tử. </w:t>
      </w:r>
    </w:p>
    <w:p w:rsidR="00EA34EA" w:rsidRPr="00CF4FC4" w:rsidRDefault="00B2483C">
      <w:pPr>
        <w:ind w:left="0" w:right="1059" w:firstLine="566"/>
        <w:rPr>
          <w:color w:val="auto"/>
          <w:szCs w:val="26"/>
        </w:rPr>
      </w:pPr>
      <w:r w:rsidRPr="00CF4FC4">
        <w:rPr>
          <w:color w:val="auto"/>
          <w:szCs w:val="26"/>
        </w:rPr>
        <w:t xml:space="preserve">C. Hàng không - vũ trụ, điện tử.                D. Gia công đồ nhựa, điện tử. </w:t>
      </w:r>
    </w:p>
    <w:p w:rsidR="00C96A6F" w:rsidRPr="00CF4FC4" w:rsidRDefault="00542819" w:rsidP="00CF4FC4">
      <w:pPr>
        <w:ind w:right="82"/>
        <w:rPr>
          <w:color w:val="auto"/>
          <w:szCs w:val="26"/>
        </w:rPr>
      </w:pPr>
      <w:r w:rsidRPr="00CF4FC4">
        <w:rPr>
          <w:b/>
          <w:color w:val="auto"/>
          <w:szCs w:val="26"/>
        </w:rPr>
        <w:t xml:space="preserve">Câu </w:t>
      </w:r>
      <w:r w:rsidRPr="00CF4FC4">
        <w:rPr>
          <w:b/>
          <w:color w:val="auto"/>
          <w:szCs w:val="26"/>
          <w:lang w:val="en-US"/>
        </w:rPr>
        <w:t>19</w:t>
      </w:r>
      <w:r w:rsidR="00B2483C" w:rsidRPr="00CF4FC4">
        <w:rPr>
          <w:b/>
          <w:color w:val="auto"/>
          <w:szCs w:val="26"/>
        </w:rPr>
        <w:t>.</w:t>
      </w:r>
      <w:r w:rsidR="00B2483C" w:rsidRPr="00CF4FC4">
        <w:rPr>
          <w:color w:val="auto"/>
          <w:szCs w:val="26"/>
        </w:rPr>
        <w:t xml:space="preserve"> Hoạt động điện lực nào sau đây ở Hoa Kì không sử dụng nguồn năng lượng sạch, tái tạo? </w:t>
      </w:r>
    </w:p>
    <w:p w:rsidR="00C96A6F" w:rsidRPr="00CF4FC4" w:rsidRDefault="00B2483C">
      <w:pPr>
        <w:ind w:left="561" w:right="37"/>
        <w:rPr>
          <w:color w:val="auto"/>
          <w:szCs w:val="26"/>
        </w:rPr>
      </w:pPr>
      <w:r w:rsidRPr="00CF4FC4">
        <w:rPr>
          <w:color w:val="auto"/>
          <w:szCs w:val="26"/>
        </w:rPr>
        <w:t xml:space="preserve">A. Nhiệt điện         B. Điện địa nhiệt         C. Điện gió         D. Điện mặt trời </w:t>
      </w:r>
    </w:p>
    <w:p w:rsidR="00C96A6F" w:rsidRPr="00CF4FC4" w:rsidRDefault="00542819">
      <w:pPr>
        <w:ind w:left="10" w:right="37"/>
        <w:rPr>
          <w:color w:val="auto"/>
          <w:szCs w:val="26"/>
        </w:rPr>
      </w:pPr>
      <w:r w:rsidRPr="00CF4FC4">
        <w:rPr>
          <w:b/>
          <w:color w:val="auto"/>
          <w:szCs w:val="26"/>
        </w:rPr>
        <w:t xml:space="preserve">Câu </w:t>
      </w:r>
      <w:r w:rsidRPr="00CF4FC4">
        <w:rPr>
          <w:b/>
          <w:color w:val="auto"/>
          <w:szCs w:val="26"/>
          <w:lang w:val="en-US"/>
        </w:rPr>
        <w:t>20</w:t>
      </w:r>
      <w:r w:rsidR="00B2483C" w:rsidRPr="00CF4FC4">
        <w:rPr>
          <w:b/>
          <w:color w:val="auto"/>
          <w:szCs w:val="26"/>
        </w:rPr>
        <w:t>.</w:t>
      </w:r>
      <w:r w:rsidR="00B2483C" w:rsidRPr="00CF4FC4">
        <w:rPr>
          <w:color w:val="auto"/>
          <w:szCs w:val="26"/>
        </w:rPr>
        <w:t xml:space="preserve"> Các ngành sản xuất chủ yếu ở vùng Đông Bắc Hoa Kì là </w:t>
      </w:r>
    </w:p>
    <w:p w:rsidR="00C96A6F" w:rsidRPr="00CF4FC4" w:rsidRDefault="00B2483C">
      <w:pPr>
        <w:ind w:left="561" w:right="37"/>
        <w:rPr>
          <w:color w:val="auto"/>
          <w:szCs w:val="26"/>
        </w:rPr>
      </w:pPr>
      <w:r w:rsidRPr="00CF4FC4">
        <w:rPr>
          <w:color w:val="auto"/>
          <w:szCs w:val="26"/>
        </w:rPr>
        <w:t xml:space="preserve">A. Luyện kim, chế tạo ô tô, đóng tàu, điện tử         B. Đóng tàu, dệt, chế tạo ô tô, hàng không – vũ trụ </w:t>
      </w:r>
    </w:p>
    <w:p w:rsidR="00A55986" w:rsidRPr="00CF4FC4" w:rsidRDefault="00B2483C">
      <w:pPr>
        <w:ind w:left="0" w:right="37" w:firstLine="566"/>
        <w:rPr>
          <w:color w:val="auto"/>
          <w:szCs w:val="26"/>
        </w:rPr>
      </w:pPr>
      <w:r w:rsidRPr="00CF4FC4">
        <w:rPr>
          <w:color w:val="auto"/>
          <w:szCs w:val="26"/>
        </w:rPr>
        <w:t xml:space="preserve">C. Hóa dầu, hàng không – vũ trụ, dệt, luyện kim   D. Luyện kim, chế tạo ô tô, đóng tàu, dệt, hóa chất </w:t>
      </w:r>
    </w:p>
    <w:p w:rsidR="00D04973" w:rsidRPr="00CF4FC4" w:rsidRDefault="00542819">
      <w:pPr>
        <w:ind w:left="566" w:right="2726" w:hanging="566"/>
        <w:rPr>
          <w:color w:val="auto"/>
          <w:szCs w:val="26"/>
          <w:lang w:val="en-US"/>
        </w:rPr>
      </w:pPr>
      <w:r w:rsidRPr="00CF4FC4">
        <w:rPr>
          <w:b/>
          <w:color w:val="auto"/>
          <w:szCs w:val="26"/>
        </w:rPr>
        <w:t xml:space="preserve">Câu </w:t>
      </w:r>
      <w:r w:rsidRPr="00CF4FC4">
        <w:rPr>
          <w:b/>
          <w:color w:val="auto"/>
          <w:szCs w:val="26"/>
          <w:lang w:val="en-US"/>
        </w:rPr>
        <w:t>21</w:t>
      </w:r>
      <w:r w:rsidR="00B2483C" w:rsidRPr="00CF4FC4">
        <w:rPr>
          <w:b/>
          <w:color w:val="auto"/>
          <w:szCs w:val="26"/>
        </w:rPr>
        <w:t>.</w:t>
      </w:r>
      <w:r w:rsidR="00B2483C" w:rsidRPr="00CF4FC4">
        <w:rPr>
          <w:color w:val="auto"/>
          <w:szCs w:val="26"/>
        </w:rPr>
        <w:t xml:space="preserve"> Ý nào sau đây không đúng về nền sản xuất nông nghiệp của Hoa Kì? </w:t>
      </w:r>
    </w:p>
    <w:p w:rsidR="00C96A6F" w:rsidRPr="00CF4FC4" w:rsidRDefault="00B2483C" w:rsidP="00D04973">
      <w:pPr>
        <w:ind w:left="566" w:right="2726" w:hanging="15"/>
        <w:rPr>
          <w:color w:val="auto"/>
          <w:szCs w:val="26"/>
        </w:rPr>
      </w:pPr>
      <w:r w:rsidRPr="00CF4FC4">
        <w:rPr>
          <w:color w:val="auto"/>
          <w:szCs w:val="26"/>
        </w:rPr>
        <w:t xml:space="preserve">A. Nền nông nghiệp đứng hàng đầu thế giới. </w:t>
      </w:r>
    </w:p>
    <w:p w:rsidR="00C96A6F" w:rsidRPr="00CF4FC4" w:rsidRDefault="00B2483C" w:rsidP="00C059E3">
      <w:pPr>
        <w:numPr>
          <w:ilvl w:val="0"/>
          <w:numId w:val="5"/>
        </w:numPr>
        <w:ind w:right="37" w:hanging="317"/>
        <w:rPr>
          <w:color w:val="auto"/>
          <w:szCs w:val="26"/>
        </w:rPr>
      </w:pPr>
      <w:r w:rsidRPr="00CF4FC4">
        <w:rPr>
          <w:color w:val="auto"/>
          <w:szCs w:val="26"/>
        </w:rPr>
        <w:t xml:space="preserve">Giảm tỉ trọng hoạt động thuần nông, tăng tỉ trọng dịch vụ nông nghiệp. </w:t>
      </w:r>
    </w:p>
    <w:p w:rsidR="00C96A6F" w:rsidRPr="00CF4FC4" w:rsidRDefault="00B2483C" w:rsidP="00C059E3">
      <w:pPr>
        <w:numPr>
          <w:ilvl w:val="0"/>
          <w:numId w:val="5"/>
        </w:numPr>
        <w:ind w:right="37" w:hanging="317"/>
        <w:rPr>
          <w:color w:val="auto"/>
          <w:szCs w:val="26"/>
        </w:rPr>
      </w:pPr>
      <w:r w:rsidRPr="00CF4FC4">
        <w:rPr>
          <w:color w:val="auto"/>
          <w:szCs w:val="26"/>
        </w:rPr>
        <w:t xml:space="preserve">Sản xuất theo hướng đa dạng hóa nông sản trên cùng một lãnh thổ. </w:t>
      </w:r>
    </w:p>
    <w:p w:rsidR="00C96A6F" w:rsidRPr="00CF4FC4" w:rsidRDefault="00B2483C" w:rsidP="00C059E3">
      <w:pPr>
        <w:numPr>
          <w:ilvl w:val="0"/>
          <w:numId w:val="5"/>
        </w:numPr>
        <w:ind w:right="37" w:hanging="317"/>
        <w:rPr>
          <w:color w:val="auto"/>
          <w:szCs w:val="26"/>
        </w:rPr>
      </w:pPr>
      <w:r w:rsidRPr="00CF4FC4">
        <w:rPr>
          <w:color w:val="auto"/>
          <w:szCs w:val="26"/>
        </w:rPr>
        <w:t xml:space="preserve">Sản xuất nông nghiệp chủ yếu cung cấp cho nhu cầu trong nước. </w:t>
      </w:r>
    </w:p>
    <w:p w:rsidR="00D04973" w:rsidRPr="00CF4FC4" w:rsidRDefault="00542819">
      <w:pPr>
        <w:ind w:left="566" w:right="4366" w:hanging="566"/>
        <w:rPr>
          <w:color w:val="auto"/>
          <w:szCs w:val="26"/>
          <w:lang w:val="en-US"/>
        </w:rPr>
      </w:pPr>
      <w:r w:rsidRPr="00CF4FC4">
        <w:rPr>
          <w:b/>
          <w:color w:val="auto"/>
          <w:szCs w:val="26"/>
        </w:rPr>
        <w:t xml:space="preserve">Câu </w:t>
      </w:r>
      <w:r w:rsidRPr="00CF4FC4">
        <w:rPr>
          <w:b/>
          <w:color w:val="auto"/>
          <w:szCs w:val="26"/>
          <w:lang w:val="en-US"/>
        </w:rPr>
        <w:t>22</w:t>
      </w:r>
      <w:r w:rsidR="00B2483C" w:rsidRPr="00CF4FC4">
        <w:rPr>
          <w:b/>
          <w:color w:val="auto"/>
          <w:szCs w:val="26"/>
        </w:rPr>
        <w:t>.</w:t>
      </w:r>
      <w:r w:rsidR="00B2483C" w:rsidRPr="00CF4FC4">
        <w:rPr>
          <w:color w:val="auto"/>
          <w:szCs w:val="26"/>
        </w:rPr>
        <w:t xml:space="preserve"> Ý nào sau đây đúng về nền nông nghiệp của Hoa Kì? </w:t>
      </w:r>
    </w:p>
    <w:p w:rsidR="00C96A6F" w:rsidRPr="00CF4FC4" w:rsidRDefault="00B2483C" w:rsidP="00D04973">
      <w:pPr>
        <w:ind w:left="566" w:right="4366" w:hanging="15"/>
        <w:rPr>
          <w:color w:val="auto"/>
          <w:szCs w:val="26"/>
        </w:rPr>
      </w:pPr>
      <w:r w:rsidRPr="00CF4FC4">
        <w:rPr>
          <w:color w:val="auto"/>
          <w:szCs w:val="26"/>
        </w:rPr>
        <w:t xml:space="preserve">A. Hình thức sản xuất chủ yếu là hộ gia đình. </w:t>
      </w:r>
    </w:p>
    <w:p w:rsidR="00C96A6F" w:rsidRPr="00CF4FC4" w:rsidRDefault="00B2483C" w:rsidP="00C059E3">
      <w:pPr>
        <w:numPr>
          <w:ilvl w:val="0"/>
          <w:numId w:val="6"/>
        </w:numPr>
        <w:ind w:right="37" w:hanging="317"/>
        <w:rPr>
          <w:color w:val="auto"/>
          <w:szCs w:val="26"/>
        </w:rPr>
      </w:pPr>
      <w:r w:rsidRPr="00CF4FC4">
        <w:rPr>
          <w:color w:val="auto"/>
          <w:szCs w:val="26"/>
        </w:rPr>
        <w:t xml:space="preserve">Nền nông nghiệp hàng hóa được hình thành muộn, nhưng phát triển mạnh. </w:t>
      </w:r>
    </w:p>
    <w:p w:rsidR="00C96A6F" w:rsidRPr="00CF4FC4" w:rsidRDefault="00B2483C" w:rsidP="00C059E3">
      <w:pPr>
        <w:numPr>
          <w:ilvl w:val="0"/>
          <w:numId w:val="6"/>
        </w:numPr>
        <w:ind w:right="37" w:hanging="317"/>
        <w:rPr>
          <w:color w:val="auto"/>
          <w:szCs w:val="26"/>
        </w:rPr>
      </w:pPr>
      <w:r w:rsidRPr="00CF4FC4">
        <w:rPr>
          <w:color w:val="auto"/>
          <w:szCs w:val="26"/>
        </w:rPr>
        <w:t xml:space="preserve">Là nước xuất khẩu nông sản lớn nhất thế giới. </w:t>
      </w:r>
    </w:p>
    <w:p w:rsidR="00C96A6F" w:rsidRPr="00CF4FC4" w:rsidRDefault="00B2483C" w:rsidP="00C059E3">
      <w:pPr>
        <w:numPr>
          <w:ilvl w:val="0"/>
          <w:numId w:val="6"/>
        </w:numPr>
        <w:ind w:right="37" w:hanging="317"/>
        <w:rPr>
          <w:color w:val="auto"/>
          <w:szCs w:val="26"/>
        </w:rPr>
      </w:pPr>
      <w:r w:rsidRPr="00CF4FC4">
        <w:rPr>
          <w:color w:val="auto"/>
          <w:szCs w:val="26"/>
        </w:rPr>
        <w:t xml:space="preserve">Hiện nay, các vành đai chuyên canh phát triển mạnh. </w:t>
      </w:r>
    </w:p>
    <w:p w:rsidR="00CF4FC4" w:rsidRDefault="00CF4FC4">
      <w:pPr>
        <w:pStyle w:val="Heading1"/>
        <w:ind w:left="18" w:right="2"/>
        <w:rPr>
          <w:color w:val="auto"/>
          <w:szCs w:val="26"/>
          <w:lang w:val="en-US"/>
        </w:rPr>
      </w:pPr>
    </w:p>
    <w:p w:rsidR="00CF4FC4" w:rsidRPr="00CF4FC4" w:rsidRDefault="00CF4FC4" w:rsidP="00CF4FC4">
      <w:pPr>
        <w:rPr>
          <w:lang w:val="en-US"/>
        </w:rPr>
      </w:pPr>
    </w:p>
    <w:p w:rsidR="00C96A6F" w:rsidRPr="00CF4FC4" w:rsidRDefault="00B2483C">
      <w:pPr>
        <w:pStyle w:val="Heading1"/>
        <w:ind w:left="18" w:right="2"/>
        <w:rPr>
          <w:color w:val="auto"/>
          <w:szCs w:val="26"/>
        </w:rPr>
      </w:pPr>
      <w:r w:rsidRPr="00CF4FC4">
        <w:rPr>
          <w:color w:val="auto"/>
          <w:szCs w:val="26"/>
        </w:rPr>
        <w:lastRenderedPageBreak/>
        <w:t xml:space="preserve">Bài 7: LIÊN MINH CHÂU ÂU (EU) </w:t>
      </w:r>
    </w:p>
    <w:p w:rsidR="00EA34EA" w:rsidRPr="00CF4FC4" w:rsidRDefault="00B2483C">
      <w:pPr>
        <w:ind w:left="0" w:right="2140" w:firstLine="2669"/>
        <w:rPr>
          <w:i/>
          <w:color w:val="auto"/>
          <w:szCs w:val="26"/>
        </w:rPr>
      </w:pPr>
      <w:r w:rsidRPr="00CF4FC4">
        <w:rPr>
          <w:b/>
          <w:i/>
          <w:color w:val="auto"/>
          <w:szCs w:val="26"/>
          <w:u w:val="single" w:color="000000"/>
        </w:rPr>
        <w:t>Tiết 1</w:t>
      </w:r>
      <w:r w:rsidRPr="00CF4FC4">
        <w:rPr>
          <w:i/>
          <w:color w:val="auto"/>
          <w:szCs w:val="26"/>
          <w:u w:val="single" w:color="000000"/>
        </w:rPr>
        <w:t>. EU – LIÊN MINH KHU VỰC LỚN TRÊN THẾ GIỚI</w:t>
      </w:r>
      <w:r w:rsidRPr="00CF4FC4">
        <w:rPr>
          <w:i/>
          <w:color w:val="auto"/>
          <w:szCs w:val="26"/>
        </w:rPr>
        <w:t xml:space="preserve"> </w:t>
      </w:r>
    </w:p>
    <w:p w:rsidR="00C96A6F" w:rsidRPr="00CF4FC4" w:rsidRDefault="00542819" w:rsidP="00D04973">
      <w:pPr>
        <w:ind w:right="3583"/>
        <w:rPr>
          <w:color w:val="auto"/>
          <w:szCs w:val="26"/>
        </w:rPr>
      </w:pPr>
      <w:r w:rsidRPr="00CF4FC4">
        <w:rPr>
          <w:b/>
          <w:color w:val="auto"/>
          <w:szCs w:val="26"/>
        </w:rPr>
        <w:t xml:space="preserve">Câu </w:t>
      </w:r>
      <w:r w:rsidRPr="00CF4FC4">
        <w:rPr>
          <w:b/>
          <w:color w:val="auto"/>
          <w:szCs w:val="26"/>
          <w:lang w:val="en-US"/>
        </w:rPr>
        <w:t>23</w:t>
      </w:r>
      <w:r w:rsidR="00B2483C" w:rsidRPr="00CF4FC4">
        <w:rPr>
          <w:b/>
          <w:color w:val="auto"/>
          <w:szCs w:val="26"/>
        </w:rPr>
        <w:t>.</w:t>
      </w:r>
      <w:r w:rsidR="00B2483C" w:rsidRPr="00CF4FC4">
        <w:rPr>
          <w:color w:val="auto"/>
          <w:szCs w:val="26"/>
        </w:rPr>
        <w:t xml:space="preserve"> Đặc điểm nào sau đây đúng khi nói về EU? </w:t>
      </w:r>
    </w:p>
    <w:p w:rsidR="00C96A6F" w:rsidRPr="00CF4FC4" w:rsidRDefault="00B2483C">
      <w:pPr>
        <w:ind w:left="561" w:right="37"/>
        <w:rPr>
          <w:color w:val="auto"/>
          <w:szCs w:val="26"/>
        </w:rPr>
      </w:pPr>
      <w:r w:rsidRPr="00CF4FC4">
        <w:rPr>
          <w:color w:val="auto"/>
          <w:szCs w:val="26"/>
        </w:rPr>
        <w:t xml:space="preserve">A. Là lkết kvực có nhiều quốc gia nhất trên TG      B. Là liên kết kvực chi phối toàn bộ nền ktế TG </w:t>
      </w:r>
    </w:p>
    <w:p w:rsidR="00EA34EA" w:rsidRPr="00CF4FC4" w:rsidRDefault="00B2483C">
      <w:pPr>
        <w:ind w:left="0" w:right="37" w:firstLine="566"/>
        <w:rPr>
          <w:color w:val="auto"/>
          <w:szCs w:val="26"/>
        </w:rPr>
      </w:pPr>
      <w:r w:rsidRPr="00CF4FC4">
        <w:rPr>
          <w:color w:val="auto"/>
          <w:szCs w:val="26"/>
        </w:rPr>
        <w:t xml:space="preserve">C. Là lãnh thổ có sự </w:t>
      </w:r>
      <w:r w:rsidRPr="00CF4FC4">
        <w:rPr>
          <w:noProof/>
          <w:color w:val="auto"/>
          <w:szCs w:val="26"/>
          <w:lang w:val="en-US" w:eastAsia="en-US"/>
        </w:rPr>
        <w:drawing>
          <wp:inline distT="0" distB="0" distL="0" distR="0" wp14:anchorId="117203E8" wp14:editId="5E0C9845">
            <wp:extent cx="70104" cy="121920"/>
            <wp:effectExtent l="0" t="0" r="0" b="0"/>
            <wp:docPr id="45837" name="Picture 45837"/>
            <wp:cNvGraphicFramePr/>
            <a:graphic xmlns:a="http://schemas.openxmlformats.org/drawingml/2006/main">
              <a:graphicData uri="http://schemas.openxmlformats.org/drawingml/2006/picture">
                <pic:pic xmlns:pic="http://schemas.openxmlformats.org/drawingml/2006/picture">
                  <pic:nvPicPr>
                    <pic:cNvPr id="45837" name="Picture 45837"/>
                    <pic:cNvPicPr/>
                  </pic:nvPicPr>
                  <pic:blipFill>
                    <a:blip r:embed="rId6"/>
                    <a:stretch>
                      <a:fillRect/>
                    </a:stretch>
                  </pic:blipFill>
                  <pic:spPr>
                    <a:xfrm>
                      <a:off x="0" y="0"/>
                      <a:ext cx="70104" cy="121920"/>
                    </a:xfrm>
                    <a:prstGeom prst="rect">
                      <a:avLst/>
                    </a:prstGeom>
                  </pic:spPr>
                </pic:pic>
              </a:graphicData>
            </a:graphic>
          </wp:inline>
        </w:drawing>
      </w:r>
      <w:r w:rsidRPr="00CF4FC4">
        <w:rPr>
          <w:color w:val="auto"/>
          <w:szCs w:val="26"/>
        </w:rPr>
        <w:t xml:space="preserve"> đồng đều giữa các vùng        D. Là tổ chức thương mại k</w:t>
      </w:r>
      <w:r w:rsidRPr="00CF4FC4">
        <w:rPr>
          <w:color w:val="auto"/>
          <w:szCs w:val="26"/>
          <w:vertAlign w:val="superscript"/>
        </w:rPr>
        <w:t>o</w:t>
      </w:r>
      <w:r w:rsidRPr="00CF4FC4">
        <w:rPr>
          <w:color w:val="auto"/>
          <w:szCs w:val="26"/>
        </w:rPr>
        <w:t xml:space="preserve"> phụ </w:t>
      </w:r>
      <w:r w:rsidRPr="00CF4FC4">
        <w:rPr>
          <w:noProof/>
          <w:color w:val="auto"/>
          <w:szCs w:val="26"/>
          <w:lang w:val="en-US" w:eastAsia="en-US"/>
        </w:rPr>
        <w:drawing>
          <wp:inline distT="0" distB="0" distL="0" distR="0" wp14:anchorId="243A89BA" wp14:editId="74C2654E">
            <wp:extent cx="82296" cy="100585"/>
            <wp:effectExtent l="0" t="0" r="0" b="0"/>
            <wp:docPr id="45838" name="Picture 45838"/>
            <wp:cNvGraphicFramePr/>
            <a:graphic xmlns:a="http://schemas.openxmlformats.org/drawingml/2006/main">
              <a:graphicData uri="http://schemas.openxmlformats.org/drawingml/2006/picture">
                <pic:pic xmlns:pic="http://schemas.openxmlformats.org/drawingml/2006/picture">
                  <pic:nvPicPr>
                    <pic:cNvPr id="45838" name="Picture 45838"/>
                    <pic:cNvPicPr/>
                  </pic:nvPicPr>
                  <pic:blipFill>
                    <a:blip r:embed="rId7"/>
                    <a:stretch>
                      <a:fillRect/>
                    </a:stretch>
                  </pic:blipFill>
                  <pic:spPr>
                    <a:xfrm>
                      <a:off x="0" y="0"/>
                      <a:ext cx="82296" cy="100585"/>
                    </a:xfrm>
                    <a:prstGeom prst="rect">
                      <a:avLst/>
                    </a:prstGeom>
                  </pic:spPr>
                </pic:pic>
              </a:graphicData>
            </a:graphic>
          </wp:inline>
        </w:drawing>
      </w:r>
      <w:r w:rsidRPr="00CF4FC4">
        <w:rPr>
          <w:color w:val="auto"/>
          <w:szCs w:val="26"/>
        </w:rPr>
        <w:t xml:space="preserve"> vào bên ngoài </w:t>
      </w:r>
    </w:p>
    <w:p w:rsidR="00C96A6F" w:rsidRPr="00CF4FC4" w:rsidRDefault="00542819" w:rsidP="00D04973">
      <w:pPr>
        <w:ind w:right="37"/>
        <w:rPr>
          <w:color w:val="auto"/>
          <w:szCs w:val="26"/>
        </w:rPr>
      </w:pPr>
      <w:r w:rsidRPr="00CF4FC4">
        <w:rPr>
          <w:b/>
          <w:color w:val="auto"/>
          <w:szCs w:val="26"/>
        </w:rPr>
        <w:t xml:space="preserve">Câu </w:t>
      </w:r>
      <w:r w:rsidRPr="00CF4FC4">
        <w:rPr>
          <w:b/>
          <w:color w:val="auto"/>
          <w:szCs w:val="26"/>
          <w:lang w:val="en-US"/>
        </w:rPr>
        <w:t>24</w:t>
      </w:r>
      <w:r w:rsidR="00B2483C" w:rsidRPr="00CF4FC4">
        <w:rPr>
          <w:b/>
          <w:color w:val="auto"/>
          <w:szCs w:val="26"/>
        </w:rPr>
        <w:t>.</w:t>
      </w:r>
      <w:r w:rsidR="00B2483C" w:rsidRPr="00CF4FC4">
        <w:rPr>
          <w:color w:val="auto"/>
          <w:szCs w:val="26"/>
        </w:rPr>
        <w:t xml:space="preserve"> Vào năm 2004, so với Hoa Kì, EU có </w:t>
      </w:r>
    </w:p>
    <w:p w:rsidR="00C96A6F" w:rsidRPr="00CF4FC4" w:rsidRDefault="00B2483C">
      <w:pPr>
        <w:ind w:left="561" w:right="37"/>
        <w:rPr>
          <w:color w:val="auto"/>
          <w:szCs w:val="26"/>
        </w:rPr>
      </w:pPr>
      <w:r w:rsidRPr="00CF4FC4">
        <w:rPr>
          <w:color w:val="auto"/>
          <w:szCs w:val="26"/>
        </w:rPr>
        <w:t xml:space="preserve">A. Số dân nhỏ hơn                                            B. GDP lớn hơn. </w:t>
      </w:r>
    </w:p>
    <w:p w:rsidR="00CD5C4F" w:rsidRPr="00CF4FC4" w:rsidRDefault="00B2483C">
      <w:pPr>
        <w:spacing w:after="4" w:line="277" w:lineRule="auto"/>
        <w:ind w:left="-15" w:right="1179" w:firstLine="556"/>
        <w:jc w:val="both"/>
        <w:rPr>
          <w:color w:val="auto"/>
          <w:szCs w:val="26"/>
          <w:lang w:val="en-US"/>
        </w:rPr>
      </w:pPr>
      <w:r w:rsidRPr="00CF4FC4">
        <w:rPr>
          <w:color w:val="auto"/>
          <w:szCs w:val="26"/>
        </w:rPr>
        <w:t xml:space="preserve">C. Tỉ trọng xuất khẩu trong GDP nhỏ hơn         D. Tỉ trọng xuất khẩu của thế giới nhỏ hơn </w:t>
      </w:r>
    </w:p>
    <w:p w:rsidR="00D04973" w:rsidRPr="00CF4FC4" w:rsidRDefault="00542819" w:rsidP="00D04973">
      <w:pPr>
        <w:pStyle w:val="NoSpacing"/>
        <w:rPr>
          <w:rFonts w:eastAsia="SimSun"/>
          <w:color w:val="auto"/>
          <w:szCs w:val="26"/>
          <w:shd w:val="clear" w:color="auto" w:fill="FFFFFF"/>
          <w:lang w:val="en-US" w:eastAsia="zh-CN"/>
        </w:rPr>
      </w:pPr>
      <w:r w:rsidRPr="00CF4FC4">
        <w:rPr>
          <w:rFonts w:eastAsia="SimSun"/>
          <w:b/>
          <w:bCs/>
          <w:color w:val="auto"/>
          <w:szCs w:val="26"/>
          <w:shd w:val="clear" w:color="auto" w:fill="FFFFFF"/>
          <w:lang w:val="en-US" w:eastAsia="zh-CN"/>
        </w:rPr>
        <w:t>Câu 25</w:t>
      </w:r>
      <w:r w:rsidR="00D04973" w:rsidRPr="00CF4FC4">
        <w:rPr>
          <w:rFonts w:eastAsia="SimSun"/>
          <w:b/>
          <w:bCs/>
          <w:color w:val="auto"/>
          <w:szCs w:val="26"/>
          <w:shd w:val="clear" w:color="auto" w:fill="FFFFFF"/>
          <w:lang w:val="en-US" w:eastAsia="zh-CN"/>
        </w:rPr>
        <w:t>.</w:t>
      </w:r>
      <w:r w:rsidR="00D04973" w:rsidRPr="00CF4FC4">
        <w:rPr>
          <w:rFonts w:eastAsia="SimSun"/>
          <w:bCs/>
          <w:color w:val="auto"/>
          <w:szCs w:val="26"/>
          <w:shd w:val="clear" w:color="auto" w:fill="FFFFFF"/>
          <w:lang w:val="en-US" w:eastAsia="zh-CN"/>
        </w:rPr>
        <w:t xml:space="preserve"> </w:t>
      </w:r>
      <w:r w:rsidR="00D04973" w:rsidRPr="00CF4FC4">
        <w:rPr>
          <w:rFonts w:eastAsia="SimSun"/>
          <w:color w:val="auto"/>
          <w:szCs w:val="26"/>
          <w:shd w:val="clear" w:color="auto" w:fill="FFFFFF"/>
          <w:lang w:val="en-US" w:eastAsia="zh-CN"/>
        </w:rPr>
        <w:t>Một tổ chức liên kết kinh tế khu vực có nhiều thành công trên thế giới và hiện nay trở thành một trung tâm kinh tế hàng đầu thế giới là</w:t>
      </w:r>
    </w:p>
    <w:p w:rsidR="00D04973" w:rsidRPr="00CF4FC4" w:rsidRDefault="00D04973" w:rsidP="000D507E">
      <w:pPr>
        <w:pStyle w:val="NoSpacing"/>
        <w:ind w:left="508"/>
        <w:rPr>
          <w:rFonts w:eastAsia="SimSun"/>
          <w:color w:val="auto"/>
          <w:szCs w:val="26"/>
          <w:lang w:val="en-US" w:eastAsia="zh-CN"/>
        </w:rPr>
      </w:pPr>
      <w:r w:rsidRPr="00CF4FC4">
        <w:rPr>
          <w:rFonts w:eastAsia="SimSun"/>
          <w:color w:val="auto"/>
          <w:szCs w:val="26"/>
          <w:shd w:val="clear" w:color="auto" w:fill="FFFFFF"/>
          <w:lang w:val="en-US" w:eastAsia="zh-CN"/>
        </w:rPr>
        <w:t>A. Liên minh châu Âu (EU).</w:t>
      </w:r>
    </w:p>
    <w:p w:rsidR="00D04973" w:rsidRPr="00CF4FC4" w:rsidRDefault="00D04973" w:rsidP="000D507E">
      <w:pPr>
        <w:pStyle w:val="NoSpacing"/>
        <w:ind w:left="508"/>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B. Hiệp ước thương mại tự do Bắc Mỹ (NAFTA).</w:t>
      </w:r>
    </w:p>
    <w:p w:rsidR="00D04973" w:rsidRPr="00CF4FC4" w:rsidRDefault="00D04973" w:rsidP="000D507E">
      <w:pPr>
        <w:pStyle w:val="NoSpacing"/>
        <w:ind w:left="508"/>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C. Hiệp hội các quốc gia Đông Nam Á (ASEAN).</w:t>
      </w:r>
    </w:p>
    <w:p w:rsidR="00D04973" w:rsidRPr="00CF4FC4" w:rsidRDefault="00D04973" w:rsidP="000D507E">
      <w:pPr>
        <w:pStyle w:val="NoSpacing"/>
        <w:ind w:left="508"/>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D. Thị trường chung Nam Mỹ (MERCOSUR).</w:t>
      </w:r>
    </w:p>
    <w:p w:rsidR="00D04973" w:rsidRPr="00CF4FC4" w:rsidRDefault="00D04973" w:rsidP="00D04973">
      <w:pPr>
        <w:pStyle w:val="NoSpacing"/>
        <w:rPr>
          <w:rFonts w:eastAsia="SimSun"/>
          <w:color w:val="auto"/>
          <w:szCs w:val="26"/>
          <w:shd w:val="clear" w:color="auto" w:fill="FFFFFF"/>
          <w:lang w:val="en-US" w:eastAsia="zh-CN"/>
        </w:rPr>
      </w:pPr>
      <w:r w:rsidRPr="00CF4FC4">
        <w:rPr>
          <w:rFonts w:eastAsia="SimSun"/>
          <w:b/>
          <w:bCs/>
          <w:color w:val="auto"/>
          <w:szCs w:val="26"/>
          <w:shd w:val="clear" w:color="auto" w:fill="FFFFFF"/>
          <w:lang w:val="en-US" w:eastAsia="zh-CN"/>
        </w:rPr>
        <w:t>Câu 2</w:t>
      </w:r>
      <w:r w:rsidR="00542819" w:rsidRPr="00CF4FC4">
        <w:rPr>
          <w:rFonts w:eastAsia="SimSun"/>
          <w:b/>
          <w:bCs/>
          <w:color w:val="auto"/>
          <w:szCs w:val="26"/>
          <w:shd w:val="clear" w:color="auto" w:fill="FFFFFF"/>
          <w:lang w:val="en-US" w:eastAsia="zh-CN"/>
        </w:rPr>
        <w:t>6</w:t>
      </w:r>
      <w:r w:rsidRPr="00CF4FC4">
        <w:rPr>
          <w:rFonts w:eastAsia="SimSun"/>
          <w:b/>
          <w:bCs/>
          <w:color w:val="auto"/>
          <w:szCs w:val="26"/>
          <w:shd w:val="clear" w:color="auto" w:fill="FFFFFF"/>
          <w:lang w:val="en-US" w:eastAsia="zh-CN"/>
        </w:rPr>
        <w:t>.</w:t>
      </w:r>
      <w:r w:rsidRPr="00CF4FC4">
        <w:rPr>
          <w:rFonts w:eastAsia="SimSun"/>
          <w:bCs/>
          <w:color w:val="auto"/>
          <w:szCs w:val="26"/>
          <w:shd w:val="clear" w:color="auto" w:fill="FFFFFF"/>
          <w:lang w:val="en-US" w:eastAsia="zh-CN"/>
        </w:rPr>
        <w:t xml:space="preserve"> </w:t>
      </w:r>
      <w:r w:rsidRPr="00CF4FC4">
        <w:rPr>
          <w:rFonts w:eastAsia="SimSun"/>
          <w:color w:val="auto"/>
          <w:szCs w:val="26"/>
          <w:shd w:val="clear" w:color="auto" w:fill="FFFFFF"/>
          <w:lang w:val="en-US" w:eastAsia="zh-CN"/>
        </w:rPr>
        <w:t>Thời điểm được coi là năm ra đời của Liên minh Châu Âu là</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GB" w:eastAsia="zh-CN"/>
        </w:rPr>
        <w:t>A. N</w:t>
      </w:r>
      <w:r w:rsidRPr="00CF4FC4">
        <w:rPr>
          <w:rFonts w:eastAsia="SimSun"/>
          <w:color w:val="auto"/>
          <w:szCs w:val="26"/>
          <w:shd w:val="clear" w:color="auto" w:fill="FFFFFF"/>
          <w:lang w:val="en-US" w:eastAsia="zh-CN"/>
        </w:rPr>
        <w:t xml:space="preserve">ăm 1951.     B. </w:t>
      </w:r>
      <w:r w:rsidRPr="00CF4FC4">
        <w:rPr>
          <w:rFonts w:eastAsia="SimSun"/>
          <w:color w:val="auto"/>
          <w:szCs w:val="26"/>
          <w:shd w:val="clear" w:color="auto" w:fill="FFFFFF"/>
          <w:lang w:val="en-GB" w:eastAsia="zh-CN"/>
        </w:rPr>
        <w:t>N</w:t>
      </w:r>
      <w:r w:rsidRPr="00CF4FC4">
        <w:rPr>
          <w:rFonts w:eastAsia="SimSun"/>
          <w:color w:val="auto"/>
          <w:szCs w:val="26"/>
          <w:shd w:val="clear" w:color="auto" w:fill="FFFFFF"/>
          <w:lang w:val="en-US" w:eastAsia="zh-CN"/>
        </w:rPr>
        <w:t>ăm 1957.     </w:t>
      </w:r>
      <w:r w:rsidRPr="00CF4FC4">
        <w:rPr>
          <w:rFonts w:eastAsia="SimSun"/>
          <w:color w:val="auto"/>
          <w:szCs w:val="26"/>
          <w:shd w:val="clear" w:color="auto" w:fill="FFFFFF"/>
          <w:lang w:val="en-GB" w:eastAsia="zh-CN"/>
        </w:rPr>
        <w:t xml:space="preserve">   </w:t>
      </w:r>
      <w:r w:rsidRPr="00CF4FC4">
        <w:rPr>
          <w:rFonts w:eastAsia="SimSun"/>
          <w:color w:val="auto"/>
          <w:szCs w:val="26"/>
          <w:shd w:val="clear" w:color="auto" w:fill="FFFFFF"/>
          <w:lang w:val="en-US" w:eastAsia="zh-CN"/>
        </w:rPr>
        <w:t xml:space="preserve">C. </w:t>
      </w:r>
      <w:r w:rsidRPr="00CF4FC4">
        <w:rPr>
          <w:rFonts w:eastAsia="SimSun"/>
          <w:color w:val="auto"/>
          <w:szCs w:val="26"/>
          <w:shd w:val="clear" w:color="auto" w:fill="FFFFFF"/>
          <w:lang w:val="en-GB" w:eastAsia="zh-CN"/>
        </w:rPr>
        <w:t>N</w:t>
      </w:r>
      <w:r w:rsidRPr="00CF4FC4">
        <w:rPr>
          <w:rFonts w:eastAsia="SimSun"/>
          <w:color w:val="auto"/>
          <w:szCs w:val="26"/>
          <w:shd w:val="clear" w:color="auto" w:fill="FFFFFF"/>
          <w:lang w:val="en-US" w:eastAsia="zh-CN"/>
        </w:rPr>
        <w:t>ăm 1958.     </w:t>
      </w:r>
      <w:r w:rsidRPr="00CF4FC4">
        <w:rPr>
          <w:rFonts w:eastAsia="SimSun"/>
          <w:color w:val="auto"/>
          <w:szCs w:val="26"/>
          <w:shd w:val="clear" w:color="auto" w:fill="FFFFFF"/>
          <w:lang w:val="en-GB" w:eastAsia="zh-CN"/>
        </w:rPr>
        <w:t xml:space="preserve">   </w:t>
      </w:r>
      <w:r w:rsidRPr="00CF4FC4">
        <w:rPr>
          <w:rFonts w:eastAsia="SimSun"/>
          <w:color w:val="auto"/>
          <w:szCs w:val="26"/>
          <w:shd w:val="clear" w:color="auto" w:fill="FFFFFF"/>
          <w:lang w:val="en-US" w:eastAsia="zh-CN"/>
        </w:rPr>
        <w:t xml:space="preserve">D. </w:t>
      </w:r>
      <w:r w:rsidRPr="00CF4FC4">
        <w:rPr>
          <w:rFonts w:eastAsia="SimSun"/>
          <w:color w:val="auto"/>
          <w:szCs w:val="26"/>
          <w:shd w:val="clear" w:color="auto" w:fill="FFFFFF"/>
          <w:lang w:val="en-GB" w:eastAsia="zh-CN"/>
        </w:rPr>
        <w:t>N</w:t>
      </w:r>
      <w:r w:rsidRPr="00CF4FC4">
        <w:rPr>
          <w:rFonts w:eastAsia="SimSun"/>
          <w:color w:val="auto"/>
          <w:szCs w:val="26"/>
          <w:shd w:val="clear" w:color="auto" w:fill="FFFFFF"/>
          <w:lang w:val="en-US" w:eastAsia="zh-CN"/>
        </w:rPr>
        <w:t>ăm 1967</w:t>
      </w:r>
    </w:p>
    <w:p w:rsidR="00D04973" w:rsidRPr="00CF4FC4" w:rsidRDefault="00542819" w:rsidP="00D04973">
      <w:pPr>
        <w:pStyle w:val="NoSpacing"/>
        <w:rPr>
          <w:rFonts w:eastAsia="SimSun"/>
          <w:color w:val="auto"/>
          <w:szCs w:val="26"/>
          <w:shd w:val="clear" w:color="auto" w:fill="FFFFFF"/>
          <w:lang w:val="en-US" w:eastAsia="zh-CN"/>
        </w:rPr>
      </w:pPr>
      <w:r w:rsidRPr="00CF4FC4">
        <w:rPr>
          <w:rFonts w:eastAsia="SimSun"/>
          <w:b/>
          <w:bCs/>
          <w:color w:val="auto"/>
          <w:szCs w:val="26"/>
          <w:shd w:val="clear" w:color="auto" w:fill="FFFFFF"/>
          <w:lang w:val="en-US" w:eastAsia="zh-CN"/>
        </w:rPr>
        <w:t>Câu 27</w:t>
      </w:r>
      <w:r w:rsidR="00D04973" w:rsidRPr="00CF4FC4">
        <w:rPr>
          <w:rFonts w:eastAsia="SimSun"/>
          <w:b/>
          <w:bCs/>
          <w:color w:val="auto"/>
          <w:szCs w:val="26"/>
          <w:shd w:val="clear" w:color="auto" w:fill="FFFFFF"/>
          <w:lang w:val="en-US" w:eastAsia="zh-CN"/>
        </w:rPr>
        <w:t>.</w:t>
      </w:r>
      <w:r w:rsidR="00D04973" w:rsidRPr="00CF4FC4">
        <w:rPr>
          <w:rFonts w:eastAsia="SimSun"/>
          <w:bCs/>
          <w:color w:val="auto"/>
          <w:szCs w:val="26"/>
          <w:shd w:val="clear" w:color="auto" w:fill="FFFFFF"/>
          <w:lang w:val="en-US" w:eastAsia="zh-CN"/>
        </w:rPr>
        <w:t xml:space="preserve"> </w:t>
      </w:r>
      <w:r w:rsidR="00D04973" w:rsidRPr="00CF4FC4">
        <w:rPr>
          <w:rFonts w:eastAsia="SimSun"/>
          <w:color w:val="auto"/>
          <w:szCs w:val="26"/>
          <w:shd w:val="clear" w:color="auto" w:fill="FFFFFF"/>
          <w:lang w:val="en-US" w:eastAsia="zh-CN"/>
        </w:rPr>
        <w:t>Từ 6 nước thành viên ban đầu, đến đầu năm 2007 EU đã có số nước thành viên là</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 xml:space="preserve">A. 15                   B. 21        </w:t>
      </w:r>
      <w:r w:rsidR="00C059E3" w:rsidRPr="00CF4FC4">
        <w:rPr>
          <w:rFonts w:eastAsia="SimSun"/>
          <w:color w:val="auto"/>
          <w:szCs w:val="26"/>
          <w:shd w:val="clear" w:color="auto" w:fill="FFFFFF"/>
          <w:lang w:val="en-US" w:eastAsia="zh-CN"/>
        </w:rPr>
        <w:tab/>
      </w:r>
      <w:r w:rsidR="00C059E3" w:rsidRPr="00CF4FC4">
        <w:rPr>
          <w:rFonts w:eastAsia="SimSun"/>
          <w:color w:val="auto"/>
          <w:szCs w:val="26"/>
          <w:shd w:val="clear" w:color="auto" w:fill="FFFFFF"/>
          <w:lang w:val="en-US" w:eastAsia="zh-CN"/>
        </w:rPr>
        <w:tab/>
      </w:r>
      <w:r w:rsidRPr="00CF4FC4">
        <w:rPr>
          <w:rFonts w:eastAsia="SimSun"/>
          <w:color w:val="auto"/>
          <w:szCs w:val="26"/>
          <w:shd w:val="clear" w:color="auto" w:fill="FFFFFF"/>
          <w:lang w:val="en-US" w:eastAsia="zh-CN"/>
        </w:rPr>
        <w:t>C. 27                     D. 29</w:t>
      </w:r>
    </w:p>
    <w:p w:rsidR="00D04973" w:rsidRPr="00CF4FC4" w:rsidRDefault="00542819" w:rsidP="00D04973">
      <w:pPr>
        <w:pStyle w:val="NoSpacing"/>
        <w:rPr>
          <w:rFonts w:eastAsia="SimSun"/>
          <w:color w:val="auto"/>
          <w:szCs w:val="26"/>
          <w:shd w:val="clear" w:color="auto" w:fill="FFFFFF"/>
          <w:lang w:val="en-US" w:eastAsia="zh-CN"/>
        </w:rPr>
      </w:pPr>
      <w:r w:rsidRPr="00CF4FC4">
        <w:rPr>
          <w:rFonts w:eastAsia="SimSun"/>
          <w:b/>
          <w:bCs/>
          <w:color w:val="auto"/>
          <w:szCs w:val="26"/>
          <w:shd w:val="clear" w:color="auto" w:fill="FFFFFF"/>
          <w:lang w:val="en-US" w:eastAsia="zh-CN"/>
        </w:rPr>
        <w:t>Câu 28</w:t>
      </w:r>
      <w:r w:rsidR="00D04973" w:rsidRPr="00CF4FC4">
        <w:rPr>
          <w:rFonts w:eastAsia="SimSun"/>
          <w:b/>
          <w:bCs/>
          <w:color w:val="auto"/>
          <w:szCs w:val="26"/>
          <w:shd w:val="clear" w:color="auto" w:fill="FFFFFF"/>
          <w:lang w:val="en-US" w:eastAsia="zh-CN"/>
        </w:rPr>
        <w:t>.</w:t>
      </w:r>
      <w:r w:rsidR="00D04973" w:rsidRPr="00CF4FC4">
        <w:rPr>
          <w:rFonts w:eastAsia="SimSun"/>
          <w:bCs/>
          <w:color w:val="auto"/>
          <w:szCs w:val="26"/>
          <w:shd w:val="clear" w:color="auto" w:fill="FFFFFF"/>
          <w:lang w:val="en-US" w:eastAsia="zh-CN"/>
        </w:rPr>
        <w:t xml:space="preserve"> </w:t>
      </w:r>
      <w:r w:rsidR="00D04973" w:rsidRPr="00CF4FC4">
        <w:rPr>
          <w:rFonts w:eastAsia="SimSun"/>
          <w:color w:val="auto"/>
          <w:szCs w:val="26"/>
          <w:shd w:val="clear" w:color="auto" w:fill="FFFFFF"/>
          <w:lang w:val="en-US" w:eastAsia="zh-CN"/>
        </w:rPr>
        <w:t>Dẫn đầu thế giới về thương mại hiện nay là</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GB" w:eastAsia="zh-CN"/>
        </w:rPr>
        <w:t xml:space="preserve">A. </w:t>
      </w:r>
      <w:r w:rsidRPr="00CF4FC4">
        <w:rPr>
          <w:rFonts w:eastAsia="SimSun"/>
          <w:color w:val="auto"/>
          <w:szCs w:val="26"/>
          <w:shd w:val="clear" w:color="auto" w:fill="FFFFFF"/>
          <w:lang w:val="en-US" w:eastAsia="zh-CN"/>
        </w:rPr>
        <w:t>Hoa Kỳ.              </w:t>
      </w:r>
      <w:r w:rsidRPr="00CF4FC4">
        <w:rPr>
          <w:rFonts w:eastAsia="SimSun"/>
          <w:color w:val="auto"/>
          <w:szCs w:val="26"/>
          <w:shd w:val="clear" w:color="auto" w:fill="FFFFFF"/>
          <w:lang w:val="en-GB" w:eastAsia="zh-CN"/>
        </w:rPr>
        <w:t xml:space="preserve">      </w:t>
      </w:r>
      <w:r w:rsidRPr="00CF4FC4">
        <w:rPr>
          <w:rFonts w:eastAsia="SimSun"/>
          <w:color w:val="auto"/>
          <w:szCs w:val="26"/>
          <w:shd w:val="clear" w:color="auto" w:fill="FFFFFF"/>
          <w:lang w:val="en-GB" w:eastAsia="zh-CN"/>
        </w:rPr>
        <w:tab/>
      </w:r>
      <w:r w:rsidR="00C059E3" w:rsidRPr="00CF4FC4">
        <w:rPr>
          <w:rFonts w:eastAsia="SimSun"/>
          <w:color w:val="auto"/>
          <w:szCs w:val="26"/>
          <w:shd w:val="clear" w:color="auto" w:fill="FFFFFF"/>
          <w:lang w:val="en-GB" w:eastAsia="zh-CN"/>
        </w:rPr>
        <w:tab/>
      </w:r>
      <w:r w:rsidR="00C059E3" w:rsidRPr="00CF4FC4">
        <w:rPr>
          <w:rFonts w:eastAsia="SimSun"/>
          <w:color w:val="auto"/>
          <w:szCs w:val="26"/>
          <w:shd w:val="clear" w:color="auto" w:fill="FFFFFF"/>
          <w:lang w:val="en-GB" w:eastAsia="zh-CN"/>
        </w:rPr>
        <w:tab/>
      </w:r>
      <w:r w:rsidRPr="00CF4FC4">
        <w:rPr>
          <w:rFonts w:eastAsia="SimSun"/>
          <w:color w:val="auto"/>
          <w:szCs w:val="26"/>
          <w:shd w:val="clear" w:color="auto" w:fill="FFFFFF"/>
          <w:lang w:val="en-US" w:eastAsia="zh-CN"/>
        </w:rPr>
        <w:t>B. EU.</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C. Nhật Bản.                        </w:t>
      </w:r>
      <w:r w:rsidR="00CF4FC4">
        <w:rPr>
          <w:rFonts w:eastAsia="SimSun"/>
          <w:color w:val="auto"/>
          <w:szCs w:val="26"/>
          <w:shd w:val="clear" w:color="auto" w:fill="FFFFFF"/>
          <w:lang w:val="en-US" w:eastAsia="zh-CN"/>
        </w:rPr>
        <w:tab/>
      </w:r>
      <w:r w:rsidR="00CF4FC4">
        <w:rPr>
          <w:rFonts w:eastAsia="SimSun"/>
          <w:color w:val="auto"/>
          <w:szCs w:val="26"/>
          <w:shd w:val="clear" w:color="auto" w:fill="FFFFFF"/>
          <w:lang w:val="en-US" w:eastAsia="zh-CN"/>
        </w:rPr>
        <w:tab/>
      </w:r>
      <w:bookmarkStart w:id="0" w:name="_GoBack"/>
      <w:bookmarkEnd w:id="0"/>
      <w:r w:rsidRPr="00CF4FC4">
        <w:rPr>
          <w:rFonts w:eastAsia="SimSun"/>
          <w:color w:val="auto"/>
          <w:szCs w:val="26"/>
          <w:shd w:val="clear" w:color="auto" w:fill="FFFFFF"/>
          <w:lang w:val="en-US" w:eastAsia="zh-CN"/>
        </w:rPr>
        <w:t>D. ASEAN.</w:t>
      </w:r>
    </w:p>
    <w:p w:rsidR="00D04973" w:rsidRPr="00CF4FC4" w:rsidRDefault="00D04973" w:rsidP="00D04973">
      <w:pPr>
        <w:pStyle w:val="NoSpacing"/>
        <w:rPr>
          <w:rFonts w:eastAsia="SimSun"/>
          <w:color w:val="auto"/>
          <w:szCs w:val="26"/>
          <w:shd w:val="clear" w:color="auto" w:fill="FFFFFF"/>
          <w:lang w:val="en-US" w:eastAsia="zh-CN"/>
        </w:rPr>
      </w:pPr>
      <w:r w:rsidRPr="00CF4FC4">
        <w:rPr>
          <w:rFonts w:eastAsia="SimSun"/>
          <w:b/>
          <w:bCs/>
          <w:color w:val="auto"/>
          <w:szCs w:val="26"/>
          <w:shd w:val="clear" w:color="auto" w:fill="FFFFFF"/>
          <w:lang w:val="en-US" w:eastAsia="zh-CN"/>
        </w:rPr>
        <w:t xml:space="preserve">Câu </w:t>
      </w:r>
      <w:r w:rsidRPr="00CF4FC4">
        <w:rPr>
          <w:rFonts w:eastAsia="SimSun"/>
          <w:b/>
          <w:bCs/>
          <w:color w:val="auto"/>
          <w:szCs w:val="26"/>
          <w:shd w:val="clear" w:color="auto" w:fill="FFFFFF"/>
          <w:lang w:val="en-GB" w:eastAsia="zh-CN"/>
        </w:rPr>
        <w:t>2</w:t>
      </w:r>
      <w:r w:rsidR="00542819" w:rsidRPr="00CF4FC4">
        <w:rPr>
          <w:rFonts w:eastAsia="SimSun"/>
          <w:b/>
          <w:bCs/>
          <w:color w:val="auto"/>
          <w:szCs w:val="26"/>
          <w:shd w:val="clear" w:color="auto" w:fill="FFFFFF"/>
          <w:lang w:val="en-US" w:eastAsia="zh-CN"/>
        </w:rPr>
        <w:t>9</w:t>
      </w:r>
      <w:r w:rsidRPr="00CF4FC4">
        <w:rPr>
          <w:rFonts w:eastAsia="SimSun"/>
          <w:b/>
          <w:bCs/>
          <w:color w:val="auto"/>
          <w:szCs w:val="26"/>
          <w:shd w:val="clear" w:color="auto" w:fill="FFFFFF"/>
          <w:lang w:val="en-US" w:eastAsia="zh-CN"/>
        </w:rPr>
        <w:t>.</w:t>
      </w:r>
      <w:r w:rsidRPr="00CF4FC4">
        <w:rPr>
          <w:rFonts w:eastAsia="SimSun"/>
          <w:bCs/>
          <w:color w:val="auto"/>
          <w:szCs w:val="26"/>
          <w:shd w:val="clear" w:color="auto" w:fill="FFFFFF"/>
          <w:lang w:val="en-US" w:eastAsia="zh-CN"/>
        </w:rPr>
        <w:t xml:space="preserve"> </w:t>
      </w:r>
      <w:r w:rsidRPr="00CF4FC4">
        <w:rPr>
          <w:rFonts w:eastAsia="SimSun"/>
          <w:color w:val="auto"/>
          <w:szCs w:val="26"/>
          <w:shd w:val="clear" w:color="auto" w:fill="FFFFFF"/>
          <w:lang w:val="en-US" w:eastAsia="zh-CN"/>
        </w:rPr>
        <w:t>Bạn hàng lớn nhất của các nước đang phát triển hiện nay là</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GB" w:eastAsia="zh-CN"/>
        </w:rPr>
        <w:t xml:space="preserve">A. </w:t>
      </w:r>
      <w:r w:rsidRPr="00CF4FC4">
        <w:rPr>
          <w:rFonts w:eastAsia="SimSun"/>
          <w:color w:val="auto"/>
          <w:szCs w:val="26"/>
          <w:shd w:val="clear" w:color="auto" w:fill="FFFFFF"/>
          <w:lang w:val="en-US" w:eastAsia="zh-CN"/>
        </w:rPr>
        <w:t>Hoa Kỳ.           B. Nhật Bản.                 C. Canađa.             D. EU.</w:t>
      </w:r>
    </w:p>
    <w:p w:rsidR="00D04973" w:rsidRPr="00CF4FC4" w:rsidRDefault="00D04973" w:rsidP="00D04973">
      <w:pPr>
        <w:pStyle w:val="NoSpacing"/>
        <w:rPr>
          <w:rFonts w:eastAsia="SimSun"/>
          <w:color w:val="auto"/>
          <w:szCs w:val="26"/>
          <w:shd w:val="clear" w:color="auto" w:fill="FFFFFF"/>
          <w:lang w:val="en-US" w:eastAsia="zh-CN"/>
        </w:rPr>
      </w:pPr>
      <w:r w:rsidRPr="00CF4FC4">
        <w:rPr>
          <w:rFonts w:eastAsia="SimSun"/>
          <w:bCs/>
          <w:color w:val="auto"/>
          <w:szCs w:val="26"/>
          <w:shd w:val="clear" w:color="auto" w:fill="FFFFFF"/>
          <w:lang w:val="en-US" w:eastAsia="zh-CN"/>
        </w:rPr>
        <w:t xml:space="preserve">Câu </w:t>
      </w:r>
      <w:r w:rsidR="00542819" w:rsidRPr="00CF4FC4">
        <w:rPr>
          <w:rFonts w:eastAsia="SimSun"/>
          <w:bCs/>
          <w:color w:val="auto"/>
          <w:szCs w:val="26"/>
          <w:shd w:val="clear" w:color="auto" w:fill="FFFFFF"/>
          <w:lang w:val="en-GB" w:eastAsia="zh-CN"/>
        </w:rPr>
        <w:t>30</w:t>
      </w:r>
      <w:r w:rsidRPr="00CF4FC4">
        <w:rPr>
          <w:rFonts w:eastAsia="SimSun"/>
          <w:bCs/>
          <w:color w:val="auto"/>
          <w:szCs w:val="26"/>
          <w:shd w:val="clear" w:color="auto" w:fill="FFFFFF"/>
          <w:lang w:val="en-US" w:eastAsia="zh-CN"/>
        </w:rPr>
        <w:t xml:space="preserve">. </w:t>
      </w:r>
      <w:r w:rsidRPr="00CF4FC4">
        <w:rPr>
          <w:rFonts w:eastAsia="SimSun"/>
          <w:color w:val="auto"/>
          <w:szCs w:val="26"/>
          <w:shd w:val="clear" w:color="auto" w:fill="FFFFFF"/>
          <w:lang w:val="en-US" w:eastAsia="zh-CN"/>
        </w:rPr>
        <w:t>Nhận xét đúng nhất về tự do lưu thông ở Thị trường chung châu Âu là</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 xml:space="preserve">A. </w:t>
      </w:r>
      <w:r w:rsidRPr="00CF4FC4">
        <w:rPr>
          <w:rFonts w:eastAsia="SimSun"/>
          <w:color w:val="auto"/>
          <w:szCs w:val="26"/>
          <w:shd w:val="clear" w:color="auto" w:fill="FFFFFF"/>
          <w:lang w:val="en-GB" w:eastAsia="zh-CN"/>
        </w:rPr>
        <w:t>C</w:t>
      </w:r>
      <w:r w:rsidRPr="00CF4FC4">
        <w:rPr>
          <w:rFonts w:eastAsia="SimSun"/>
          <w:color w:val="auto"/>
          <w:szCs w:val="26"/>
          <w:shd w:val="clear" w:color="auto" w:fill="FFFFFF"/>
          <w:lang w:val="en-US" w:eastAsia="zh-CN"/>
        </w:rPr>
        <w:t>on người, hàng hóa, cư trú.</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 xml:space="preserve">B. </w:t>
      </w:r>
      <w:r w:rsidRPr="00CF4FC4">
        <w:rPr>
          <w:rFonts w:eastAsia="SimSun"/>
          <w:color w:val="auto"/>
          <w:szCs w:val="26"/>
          <w:shd w:val="clear" w:color="auto" w:fill="FFFFFF"/>
          <w:lang w:val="en-GB" w:eastAsia="zh-CN"/>
        </w:rPr>
        <w:t>D</w:t>
      </w:r>
      <w:r w:rsidRPr="00CF4FC4">
        <w:rPr>
          <w:rFonts w:eastAsia="SimSun"/>
          <w:color w:val="auto"/>
          <w:szCs w:val="26"/>
          <w:shd w:val="clear" w:color="auto" w:fill="FFFFFF"/>
          <w:lang w:val="en-US" w:eastAsia="zh-CN"/>
        </w:rPr>
        <w:t>ịch vụ, hàng hóa, tiên vốn, con người.</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 xml:space="preserve">C. </w:t>
      </w:r>
      <w:r w:rsidRPr="00CF4FC4">
        <w:rPr>
          <w:rFonts w:eastAsia="SimSun"/>
          <w:color w:val="auto"/>
          <w:szCs w:val="26"/>
          <w:shd w:val="clear" w:color="auto" w:fill="FFFFFF"/>
          <w:lang w:val="en-GB" w:eastAsia="zh-CN"/>
        </w:rPr>
        <w:t>D</w:t>
      </w:r>
      <w:r w:rsidRPr="00CF4FC4">
        <w:rPr>
          <w:rFonts w:eastAsia="SimSun"/>
          <w:color w:val="auto"/>
          <w:szCs w:val="26"/>
          <w:shd w:val="clear" w:color="auto" w:fill="FFFFFF"/>
          <w:lang w:val="en-US" w:eastAsia="zh-CN"/>
        </w:rPr>
        <w:t>ịch vụ, tiền vốn, chọn nơi làm việc.</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 xml:space="preserve">D. </w:t>
      </w:r>
      <w:r w:rsidRPr="00CF4FC4">
        <w:rPr>
          <w:rFonts w:eastAsia="SimSun"/>
          <w:color w:val="auto"/>
          <w:szCs w:val="26"/>
          <w:shd w:val="clear" w:color="auto" w:fill="FFFFFF"/>
          <w:lang w:val="en-GB" w:eastAsia="zh-CN"/>
        </w:rPr>
        <w:t>T</w:t>
      </w:r>
      <w:r w:rsidRPr="00CF4FC4">
        <w:rPr>
          <w:rFonts w:eastAsia="SimSun"/>
          <w:color w:val="auto"/>
          <w:szCs w:val="26"/>
          <w:shd w:val="clear" w:color="auto" w:fill="FFFFFF"/>
          <w:lang w:val="en-US" w:eastAsia="zh-CN"/>
        </w:rPr>
        <w:t>iền vốn, con người, dịch vụ.</w:t>
      </w:r>
    </w:p>
    <w:p w:rsidR="00D04973" w:rsidRPr="00CF4FC4" w:rsidRDefault="00D04973" w:rsidP="00D04973">
      <w:pPr>
        <w:pStyle w:val="NoSpacing"/>
        <w:rPr>
          <w:rFonts w:eastAsia="SimSun"/>
          <w:color w:val="auto"/>
          <w:szCs w:val="26"/>
          <w:shd w:val="clear" w:color="auto" w:fill="FFFFFF"/>
          <w:lang w:val="en-US" w:eastAsia="zh-CN"/>
        </w:rPr>
      </w:pPr>
      <w:r w:rsidRPr="00CF4FC4">
        <w:rPr>
          <w:rFonts w:eastAsia="SimSun"/>
          <w:b/>
          <w:bCs/>
          <w:color w:val="auto"/>
          <w:szCs w:val="26"/>
          <w:shd w:val="clear" w:color="auto" w:fill="FFFFFF"/>
          <w:lang w:val="en-US" w:eastAsia="zh-CN"/>
        </w:rPr>
        <w:t xml:space="preserve">Câu </w:t>
      </w:r>
      <w:r w:rsidR="00542819" w:rsidRPr="00CF4FC4">
        <w:rPr>
          <w:rFonts w:eastAsia="SimSun"/>
          <w:b/>
          <w:bCs/>
          <w:color w:val="auto"/>
          <w:szCs w:val="26"/>
          <w:shd w:val="clear" w:color="auto" w:fill="FFFFFF"/>
          <w:lang w:val="en-GB" w:eastAsia="zh-CN"/>
        </w:rPr>
        <w:t>31</w:t>
      </w:r>
      <w:r w:rsidRPr="00CF4FC4">
        <w:rPr>
          <w:rFonts w:eastAsia="SimSun"/>
          <w:b/>
          <w:bCs/>
          <w:color w:val="auto"/>
          <w:szCs w:val="26"/>
          <w:shd w:val="clear" w:color="auto" w:fill="FFFFFF"/>
          <w:lang w:val="en-US" w:eastAsia="zh-CN"/>
        </w:rPr>
        <w:t>.</w:t>
      </w:r>
      <w:r w:rsidRPr="00CF4FC4">
        <w:rPr>
          <w:rFonts w:eastAsia="SimSun"/>
          <w:color w:val="auto"/>
          <w:szCs w:val="26"/>
          <w:shd w:val="clear" w:color="auto" w:fill="FFFFFF"/>
          <w:lang w:val="en-US" w:eastAsia="zh-CN"/>
        </w:rPr>
        <w:t xml:space="preserve"> EU đã thiết lập một thị trường chung vào ngày 1 tháng 1 năm</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A. 1990               B1992                     C. 1993                D. 1995</w:t>
      </w:r>
    </w:p>
    <w:p w:rsidR="00D04973" w:rsidRPr="00CF4FC4" w:rsidRDefault="00D04973" w:rsidP="00D04973">
      <w:pPr>
        <w:pStyle w:val="NoSpacing"/>
        <w:rPr>
          <w:rFonts w:eastAsia="SimSun"/>
          <w:color w:val="auto"/>
          <w:szCs w:val="26"/>
          <w:shd w:val="clear" w:color="auto" w:fill="FFFFFF"/>
          <w:lang w:val="en-US" w:eastAsia="zh-CN"/>
        </w:rPr>
      </w:pPr>
      <w:r w:rsidRPr="00CF4FC4">
        <w:rPr>
          <w:rFonts w:eastAsia="SimSun"/>
          <w:b/>
          <w:bCs/>
          <w:color w:val="auto"/>
          <w:szCs w:val="26"/>
          <w:shd w:val="clear" w:color="auto" w:fill="FFFFFF"/>
          <w:lang w:val="en-US" w:eastAsia="zh-CN"/>
        </w:rPr>
        <w:t xml:space="preserve">Câu </w:t>
      </w:r>
      <w:r w:rsidR="00542819" w:rsidRPr="00CF4FC4">
        <w:rPr>
          <w:rFonts w:eastAsia="SimSun"/>
          <w:b/>
          <w:bCs/>
          <w:color w:val="auto"/>
          <w:szCs w:val="26"/>
          <w:shd w:val="clear" w:color="auto" w:fill="FFFFFF"/>
          <w:lang w:val="en-GB" w:eastAsia="zh-CN"/>
        </w:rPr>
        <w:t>32</w:t>
      </w:r>
      <w:r w:rsidRPr="00CF4FC4">
        <w:rPr>
          <w:rFonts w:eastAsia="SimSun"/>
          <w:b/>
          <w:bCs/>
          <w:color w:val="auto"/>
          <w:szCs w:val="26"/>
          <w:shd w:val="clear" w:color="auto" w:fill="FFFFFF"/>
          <w:lang w:val="en-US" w:eastAsia="zh-CN"/>
        </w:rPr>
        <w:t>.</w:t>
      </w:r>
      <w:r w:rsidRPr="00CF4FC4">
        <w:rPr>
          <w:rFonts w:eastAsia="SimSun"/>
          <w:bCs/>
          <w:color w:val="auto"/>
          <w:szCs w:val="26"/>
          <w:shd w:val="clear" w:color="auto" w:fill="FFFFFF"/>
          <w:lang w:val="en-US" w:eastAsia="zh-CN"/>
        </w:rPr>
        <w:t xml:space="preserve"> </w:t>
      </w:r>
      <w:r w:rsidRPr="00CF4FC4">
        <w:rPr>
          <w:rFonts w:eastAsia="SimSun"/>
          <w:color w:val="auto"/>
          <w:szCs w:val="26"/>
          <w:shd w:val="clear" w:color="auto" w:fill="FFFFFF"/>
          <w:lang w:val="en-US" w:eastAsia="zh-CN"/>
        </w:rPr>
        <w:t>Đồng tiền chung Ơ-rô của EU được đưa vào giao dịch thanh toán từ năm</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A. 1989               B. 1995                   C. 1997                D. 1999</w:t>
      </w:r>
    </w:p>
    <w:p w:rsidR="00D04973" w:rsidRPr="00CF4FC4" w:rsidRDefault="00D04973" w:rsidP="00D04973">
      <w:pPr>
        <w:pStyle w:val="NoSpacing"/>
        <w:rPr>
          <w:rFonts w:eastAsia="SimSun"/>
          <w:color w:val="auto"/>
          <w:szCs w:val="26"/>
          <w:shd w:val="clear" w:color="auto" w:fill="FFFFFF"/>
          <w:lang w:val="en-US" w:eastAsia="zh-CN"/>
        </w:rPr>
      </w:pPr>
      <w:r w:rsidRPr="00CF4FC4">
        <w:rPr>
          <w:rFonts w:eastAsia="SimSun"/>
          <w:b/>
          <w:bCs/>
          <w:color w:val="auto"/>
          <w:szCs w:val="26"/>
          <w:shd w:val="clear" w:color="auto" w:fill="FFFFFF"/>
          <w:lang w:val="en-US" w:eastAsia="zh-CN"/>
        </w:rPr>
        <w:t xml:space="preserve">Câu </w:t>
      </w:r>
      <w:r w:rsidR="00542819" w:rsidRPr="00CF4FC4">
        <w:rPr>
          <w:rFonts w:eastAsia="SimSun"/>
          <w:b/>
          <w:bCs/>
          <w:color w:val="auto"/>
          <w:szCs w:val="26"/>
          <w:shd w:val="clear" w:color="auto" w:fill="FFFFFF"/>
          <w:lang w:val="en-GB" w:eastAsia="zh-CN"/>
        </w:rPr>
        <w:t>33</w:t>
      </w:r>
      <w:r w:rsidRPr="00CF4FC4">
        <w:rPr>
          <w:rFonts w:eastAsia="SimSun"/>
          <w:b/>
          <w:bCs/>
          <w:color w:val="auto"/>
          <w:szCs w:val="26"/>
          <w:shd w:val="clear" w:color="auto" w:fill="FFFFFF"/>
          <w:lang w:val="en-US" w:eastAsia="zh-CN"/>
        </w:rPr>
        <w:t>.</w:t>
      </w:r>
      <w:r w:rsidRPr="00CF4FC4">
        <w:rPr>
          <w:rFonts w:eastAsia="SimSun"/>
          <w:color w:val="auto"/>
          <w:szCs w:val="26"/>
          <w:shd w:val="clear" w:color="auto" w:fill="FFFFFF"/>
          <w:lang w:val="en-US" w:eastAsia="zh-CN"/>
        </w:rPr>
        <w:t xml:space="preserve"> Các nước sáng lập ra tổ hợp công nghiệp hàng không E-bớt là</w:t>
      </w:r>
    </w:p>
    <w:p w:rsidR="00C059E3" w:rsidRPr="00CF4FC4" w:rsidRDefault="00C059E3" w:rsidP="00D04973">
      <w:pPr>
        <w:pStyle w:val="NoSpacing"/>
        <w:ind w:firstLine="662"/>
        <w:rPr>
          <w:rFonts w:eastAsia="SimSun"/>
          <w:color w:val="auto"/>
          <w:szCs w:val="26"/>
          <w:shd w:val="clear" w:color="auto" w:fill="FFFFFF"/>
          <w:lang w:val="en-US" w:eastAsia="zh-CN"/>
        </w:rPr>
        <w:sectPr w:rsidR="00C059E3" w:rsidRPr="00CF4FC4">
          <w:pgSz w:w="11906" w:h="16838"/>
          <w:pgMar w:top="300" w:right="342" w:bottom="162" w:left="425" w:header="720" w:footer="720" w:gutter="0"/>
          <w:cols w:space="720"/>
        </w:sectPr>
      </w:pP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lastRenderedPageBreak/>
        <w:t>A. Đức, Pháp, Anh.</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B. Đức, Ý, Anh.</w:t>
      </w:r>
    </w:p>
    <w:p w:rsidR="00D04973" w:rsidRPr="00CF4FC4" w:rsidRDefault="00D04973" w:rsidP="00C059E3">
      <w:pPr>
        <w:pStyle w:val="NoSpacing"/>
        <w:ind w:left="0" w:firstLine="0"/>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lastRenderedPageBreak/>
        <w:t>C. Pháp, Tây Ban Nha, Anh.</w:t>
      </w:r>
    </w:p>
    <w:p w:rsidR="00D04973" w:rsidRPr="00CF4FC4" w:rsidRDefault="00D04973" w:rsidP="00C059E3">
      <w:pPr>
        <w:pStyle w:val="NoSpacing"/>
        <w:ind w:left="0" w:firstLine="0"/>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D. Anh, Pháp, Hà Lan.</w:t>
      </w:r>
    </w:p>
    <w:p w:rsidR="00C059E3" w:rsidRPr="00CF4FC4" w:rsidRDefault="00C059E3" w:rsidP="00D04973">
      <w:pPr>
        <w:pStyle w:val="NoSpacing"/>
        <w:rPr>
          <w:rFonts w:eastAsia="SimSun"/>
          <w:b/>
          <w:bCs/>
          <w:color w:val="auto"/>
          <w:szCs w:val="26"/>
          <w:shd w:val="clear" w:color="auto" w:fill="FFFFFF"/>
          <w:lang w:val="en-US" w:eastAsia="zh-CN"/>
        </w:rPr>
        <w:sectPr w:rsidR="00C059E3" w:rsidRPr="00CF4FC4" w:rsidSect="00C059E3">
          <w:type w:val="continuous"/>
          <w:pgSz w:w="11906" w:h="16838"/>
          <w:pgMar w:top="300" w:right="342" w:bottom="162" w:left="425" w:header="720" w:footer="720" w:gutter="0"/>
          <w:cols w:num="2" w:space="720"/>
        </w:sectPr>
      </w:pPr>
    </w:p>
    <w:p w:rsidR="00D04973" w:rsidRPr="00CF4FC4" w:rsidRDefault="00D04973" w:rsidP="00D04973">
      <w:pPr>
        <w:pStyle w:val="NoSpacing"/>
        <w:rPr>
          <w:rFonts w:eastAsia="SimSun"/>
          <w:color w:val="auto"/>
          <w:szCs w:val="26"/>
          <w:shd w:val="clear" w:color="auto" w:fill="FFFFFF"/>
          <w:lang w:val="en-US" w:eastAsia="zh-CN"/>
        </w:rPr>
      </w:pPr>
      <w:r w:rsidRPr="00CF4FC4">
        <w:rPr>
          <w:rFonts w:eastAsia="SimSun"/>
          <w:b/>
          <w:bCs/>
          <w:color w:val="auto"/>
          <w:szCs w:val="26"/>
          <w:shd w:val="clear" w:color="auto" w:fill="FFFFFF"/>
          <w:lang w:val="en-US" w:eastAsia="zh-CN"/>
        </w:rPr>
        <w:lastRenderedPageBreak/>
        <w:t xml:space="preserve">Câu </w:t>
      </w:r>
      <w:r w:rsidRPr="00CF4FC4">
        <w:rPr>
          <w:rFonts w:eastAsia="SimSun"/>
          <w:b/>
          <w:bCs/>
          <w:color w:val="auto"/>
          <w:szCs w:val="26"/>
          <w:shd w:val="clear" w:color="auto" w:fill="FFFFFF"/>
          <w:lang w:val="en-GB" w:eastAsia="zh-CN"/>
        </w:rPr>
        <w:t>3</w:t>
      </w:r>
      <w:r w:rsidR="00542819" w:rsidRPr="00CF4FC4">
        <w:rPr>
          <w:rFonts w:eastAsia="SimSun"/>
          <w:b/>
          <w:bCs/>
          <w:color w:val="auto"/>
          <w:szCs w:val="26"/>
          <w:shd w:val="clear" w:color="auto" w:fill="FFFFFF"/>
          <w:lang w:val="en-US" w:eastAsia="zh-CN"/>
        </w:rPr>
        <w:t>4</w:t>
      </w:r>
      <w:r w:rsidRPr="00CF4FC4">
        <w:rPr>
          <w:rFonts w:eastAsia="SimSun"/>
          <w:b/>
          <w:bCs/>
          <w:color w:val="auto"/>
          <w:szCs w:val="26"/>
          <w:shd w:val="clear" w:color="auto" w:fill="FFFFFF"/>
          <w:lang w:val="en-US" w:eastAsia="zh-CN"/>
        </w:rPr>
        <w:t>.</w:t>
      </w:r>
      <w:r w:rsidRPr="00CF4FC4">
        <w:rPr>
          <w:rFonts w:eastAsia="SimSun"/>
          <w:color w:val="auto"/>
          <w:szCs w:val="26"/>
          <w:shd w:val="clear" w:color="auto" w:fill="FFFFFF"/>
          <w:lang w:val="en-US" w:eastAsia="zh-CN"/>
        </w:rPr>
        <w:t xml:space="preserve"> Đường hầm giao thông dưới biển Măng-xơ được hoàn thành vào năm</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 xml:space="preserve">A. 1990               B. 1994                   </w:t>
      </w:r>
      <w:r w:rsidR="00C059E3" w:rsidRPr="00CF4FC4">
        <w:rPr>
          <w:rFonts w:eastAsia="SimSun"/>
          <w:color w:val="auto"/>
          <w:szCs w:val="26"/>
          <w:shd w:val="clear" w:color="auto" w:fill="FFFFFF"/>
          <w:lang w:val="en-US" w:eastAsia="zh-CN"/>
        </w:rPr>
        <w:tab/>
      </w:r>
      <w:r w:rsidR="00C059E3" w:rsidRPr="00CF4FC4">
        <w:rPr>
          <w:rFonts w:eastAsia="SimSun"/>
          <w:color w:val="auto"/>
          <w:szCs w:val="26"/>
          <w:shd w:val="clear" w:color="auto" w:fill="FFFFFF"/>
          <w:lang w:val="en-US" w:eastAsia="zh-CN"/>
        </w:rPr>
        <w:tab/>
      </w:r>
      <w:r w:rsidRPr="00CF4FC4">
        <w:rPr>
          <w:rFonts w:eastAsia="SimSun"/>
          <w:color w:val="auto"/>
          <w:szCs w:val="26"/>
          <w:shd w:val="clear" w:color="auto" w:fill="FFFFFF"/>
          <w:lang w:val="en-US" w:eastAsia="zh-CN"/>
        </w:rPr>
        <w:t>C. 1995                 D. 1997</w:t>
      </w:r>
    </w:p>
    <w:p w:rsidR="00D04973" w:rsidRPr="00CF4FC4" w:rsidRDefault="00D04973" w:rsidP="00D04973">
      <w:pPr>
        <w:pStyle w:val="NoSpacing"/>
        <w:rPr>
          <w:rFonts w:eastAsia="SimSun"/>
          <w:color w:val="auto"/>
          <w:szCs w:val="26"/>
          <w:shd w:val="clear" w:color="auto" w:fill="FFFFFF"/>
          <w:lang w:val="en-US" w:eastAsia="zh-CN"/>
        </w:rPr>
      </w:pPr>
      <w:r w:rsidRPr="00CF4FC4">
        <w:rPr>
          <w:rFonts w:eastAsia="SimSun"/>
          <w:b/>
          <w:bCs/>
          <w:color w:val="auto"/>
          <w:szCs w:val="26"/>
          <w:shd w:val="clear" w:color="auto" w:fill="FFFFFF"/>
          <w:lang w:val="en-US" w:eastAsia="zh-CN"/>
        </w:rPr>
        <w:t xml:space="preserve">Câu </w:t>
      </w:r>
      <w:r w:rsidRPr="00CF4FC4">
        <w:rPr>
          <w:rFonts w:eastAsia="SimSun"/>
          <w:b/>
          <w:bCs/>
          <w:color w:val="auto"/>
          <w:szCs w:val="26"/>
          <w:shd w:val="clear" w:color="auto" w:fill="FFFFFF"/>
          <w:lang w:val="en-GB" w:eastAsia="zh-CN"/>
        </w:rPr>
        <w:t>3</w:t>
      </w:r>
      <w:r w:rsidR="00542819" w:rsidRPr="00CF4FC4">
        <w:rPr>
          <w:rFonts w:eastAsia="SimSun"/>
          <w:b/>
          <w:bCs/>
          <w:color w:val="auto"/>
          <w:szCs w:val="26"/>
          <w:shd w:val="clear" w:color="auto" w:fill="FFFFFF"/>
          <w:lang w:val="en-US" w:eastAsia="zh-CN"/>
        </w:rPr>
        <w:t>5</w:t>
      </w:r>
      <w:r w:rsidRPr="00CF4FC4">
        <w:rPr>
          <w:rFonts w:eastAsia="SimSun"/>
          <w:b/>
          <w:bCs/>
          <w:color w:val="auto"/>
          <w:szCs w:val="26"/>
          <w:shd w:val="clear" w:color="auto" w:fill="FFFFFF"/>
          <w:lang w:val="en-US" w:eastAsia="zh-CN"/>
        </w:rPr>
        <w:t>.</w:t>
      </w:r>
      <w:r w:rsidRPr="00CF4FC4">
        <w:rPr>
          <w:rFonts w:eastAsia="SimSun"/>
          <w:bCs/>
          <w:color w:val="auto"/>
          <w:szCs w:val="26"/>
          <w:shd w:val="clear" w:color="auto" w:fill="FFFFFF"/>
          <w:lang w:val="en-US" w:eastAsia="zh-CN"/>
        </w:rPr>
        <w:t xml:space="preserve"> </w:t>
      </w:r>
      <w:r w:rsidRPr="00CF4FC4">
        <w:rPr>
          <w:rFonts w:eastAsia="SimSun"/>
          <w:color w:val="auto"/>
          <w:szCs w:val="26"/>
          <w:shd w:val="clear" w:color="auto" w:fill="FFFFFF"/>
          <w:lang w:val="en-US" w:eastAsia="zh-CN"/>
        </w:rPr>
        <w:t>Đường hầm giao thông dưới biển Măng-xơ nối liền nước Anh với châu Âu tại bờ biển của</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A. Hà Lan.            B. Đan Mạch.           C. Pháp.                D. Tây Ban Nha.</w:t>
      </w:r>
    </w:p>
    <w:p w:rsidR="00D04973" w:rsidRPr="00CF4FC4" w:rsidRDefault="00D04973" w:rsidP="00D04973">
      <w:pPr>
        <w:pStyle w:val="NoSpacing"/>
        <w:rPr>
          <w:rFonts w:eastAsia="SimSun"/>
          <w:color w:val="auto"/>
          <w:szCs w:val="26"/>
          <w:shd w:val="clear" w:color="auto" w:fill="FFFFFF"/>
          <w:lang w:val="en-US" w:eastAsia="zh-CN"/>
        </w:rPr>
      </w:pPr>
      <w:r w:rsidRPr="00CF4FC4">
        <w:rPr>
          <w:rFonts w:eastAsia="SimSun"/>
          <w:b/>
          <w:bCs/>
          <w:color w:val="auto"/>
          <w:szCs w:val="26"/>
          <w:shd w:val="clear" w:color="auto" w:fill="FFFFFF"/>
          <w:lang w:val="en-US" w:eastAsia="zh-CN"/>
        </w:rPr>
        <w:t xml:space="preserve">Câu </w:t>
      </w:r>
      <w:r w:rsidR="00542819" w:rsidRPr="00CF4FC4">
        <w:rPr>
          <w:rFonts w:eastAsia="SimSun"/>
          <w:b/>
          <w:bCs/>
          <w:color w:val="auto"/>
          <w:szCs w:val="26"/>
          <w:shd w:val="clear" w:color="auto" w:fill="FFFFFF"/>
          <w:lang w:val="en-GB" w:eastAsia="zh-CN"/>
        </w:rPr>
        <w:t>36</w:t>
      </w:r>
      <w:r w:rsidRPr="00CF4FC4">
        <w:rPr>
          <w:rFonts w:eastAsia="SimSun"/>
          <w:b/>
          <w:bCs/>
          <w:color w:val="auto"/>
          <w:szCs w:val="26"/>
          <w:shd w:val="clear" w:color="auto" w:fill="FFFFFF"/>
          <w:lang w:val="en-US" w:eastAsia="zh-CN"/>
        </w:rPr>
        <w:t>.</w:t>
      </w:r>
      <w:r w:rsidRPr="00CF4FC4">
        <w:rPr>
          <w:rFonts w:eastAsia="SimSun"/>
          <w:bCs/>
          <w:color w:val="auto"/>
          <w:szCs w:val="26"/>
          <w:shd w:val="clear" w:color="auto" w:fill="FFFFFF"/>
          <w:lang w:val="en-US" w:eastAsia="zh-CN"/>
        </w:rPr>
        <w:t xml:space="preserve"> </w:t>
      </w:r>
      <w:r w:rsidRPr="00CF4FC4">
        <w:rPr>
          <w:rFonts w:eastAsia="SimSun"/>
          <w:color w:val="auto"/>
          <w:szCs w:val="26"/>
          <w:shd w:val="clear" w:color="auto" w:fill="FFFFFF"/>
          <w:lang w:val="en-US" w:eastAsia="zh-CN"/>
        </w:rPr>
        <w:t>Trong chính sách đối ngoại và an ninh chung của Liên minh C.Âu (EU) không có nội dung về</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A. </w:t>
      </w:r>
      <w:r w:rsidRPr="00CF4FC4">
        <w:rPr>
          <w:rFonts w:eastAsia="SimSun"/>
          <w:color w:val="auto"/>
          <w:szCs w:val="26"/>
          <w:shd w:val="clear" w:color="auto" w:fill="FFFFFF"/>
          <w:lang w:val="en-GB" w:eastAsia="zh-CN"/>
        </w:rPr>
        <w:t>H</w:t>
      </w:r>
      <w:r w:rsidRPr="00CF4FC4">
        <w:rPr>
          <w:rFonts w:eastAsia="SimSun"/>
          <w:color w:val="auto"/>
          <w:szCs w:val="26"/>
          <w:shd w:val="clear" w:color="auto" w:fill="FFFFFF"/>
          <w:lang w:val="en-US" w:eastAsia="zh-CN"/>
        </w:rPr>
        <w:t>ợp tác trong chính sách đối ngoại.</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B. </w:t>
      </w:r>
      <w:r w:rsidRPr="00CF4FC4">
        <w:rPr>
          <w:rFonts w:eastAsia="SimSun"/>
          <w:color w:val="auto"/>
          <w:szCs w:val="26"/>
          <w:shd w:val="clear" w:color="auto" w:fill="FFFFFF"/>
          <w:lang w:val="en-GB" w:eastAsia="zh-CN"/>
        </w:rPr>
        <w:t>P</w:t>
      </w:r>
      <w:r w:rsidRPr="00CF4FC4">
        <w:rPr>
          <w:rFonts w:eastAsia="SimSun"/>
          <w:color w:val="auto"/>
          <w:szCs w:val="26"/>
          <w:shd w:val="clear" w:color="auto" w:fill="FFFFFF"/>
          <w:lang w:val="en-US" w:eastAsia="zh-CN"/>
        </w:rPr>
        <w:t>hối hợp hành động đẻ giữ gìn hòa bình.</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C. </w:t>
      </w:r>
      <w:r w:rsidRPr="00CF4FC4">
        <w:rPr>
          <w:rFonts w:eastAsia="SimSun"/>
          <w:color w:val="auto"/>
          <w:szCs w:val="26"/>
          <w:shd w:val="clear" w:color="auto" w:fill="FFFFFF"/>
          <w:lang w:val="en-GB" w:eastAsia="zh-CN"/>
        </w:rPr>
        <w:t>H</w:t>
      </w:r>
      <w:r w:rsidRPr="00CF4FC4">
        <w:rPr>
          <w:rFonts w:eastAsia="SimSun"/>
          <w:color w:val="auto"/>
          <w:szCs w:val="26"/>
          <w:shd w:val="clear" w:color="auto" w:fill="FFFFFF"/>
          <w:lang w:val="en-US" w:eastAsia="zh-CN"/>
        </w:rPr>
        <w:t>ợp tác trong chính sách nhập cư.</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D. </w:t>
      </w:r>
      <w:r w:rsidRPr="00CF4FC4">
        <w:rPr>
          <w:rFonts w:eastAsia="SimSun"/>
          <w:color w:val="auto"/>
          <w:szCs w:val="26"/>
          <w:shd w:val="clear" w:color="auto" w:fill="FFFFFF"/>
          <w:lang w:val="en-GB" w:eastAsia="zh-CN"/>
        </w:rPr>
        <w:t>H</w:t>
      </w:r>
      <w:r w:rsidRPr="00CF4FC4">
        <w:rPr>
          <w:rFonts w:eastAsia="SimSun"/>
          <w:color w:val="auto"/>
          <w:szCs w:val="26"/>
          <w:shd w:val="clear" w:color="auto" w:fill="FFFFFF"/>
          <w:lang w:val="en-US" w:eastAsia="zh-CN"/>
        </w:rPr>
        <w:t>ợp tác về chính sách an ninh.</w:t>
      </w:r>
    </w:p>
    <w:p w:rsidR="00D04973" w:rsidRPr="00CF4FC4" w:rsidRDefault="00D04973" w:rsidP="00D04973">
      <w:pPr>
        <w:pStyle w:val="NoSpacing"/>
        <w:rPr>
          <w:rFonts w:eastAsia="SimSun"/>
          <w:color w:val="auto"/>
          <w:szCs w:val="26"/>
          <w:shd w:val="clear" w:color="auto" w:fill="FFFFFF"/>
          <w:lang w:val="en-US" w:eastAsia="zh-CN"/>
        </w:rPr>
      </w:pPr>
      <w:r w:rsidRPr="00CF4FC4">
        <w:rPr>
          <w:rFonts w:eastAsia="SimSun"/>
          <w:b/>
          <w:bCs/>
          <w:color w:val="auto"/>
          <w:szCs w:val="26"/>
          <w:shd w:val="clear" w:color="auto" w:fill="FFFFFF"/>
          <w:lang w:val="en-US" w:eastAsia="zh-CN"/>
        </w:rPr>
        <w:t xml:space="preserve">Câu </w:t>
      </w:r>
      <w:r w:rsidR="00542819" w:rsidRPr="00CF4FC4">
        <w:rPr>
          <w:rFonts w:eastAsia="SimSun"/>
          <w:b/>
          <w:bCs/>
          <w:color w:val="auto"/>
          <w:szCs w:val="26"/>
          <w:shd w:val="clear" w:color="auto" w:fill="FFFFFF"/>
          <w:lang w:val="en-GB" w:eastAsia="zh-CN"/>
        </w:rPr>
        <w:t>37</w:t>
      </w:r>
      <w:r w:rsidRPr="00CF4FC4">
        <w:rPr>
          <w:rFonts w:eastAsia="SimSun"/>
          <w:b/>
          <w:bCs/>
          <w:color w:val="auto"/>
          <w:szCs w:val="26"/>
          <w:shd w:val="clear" w:color="auto" w:fill="FFFFFF"/>
          <w:lang w:val="en-US" w:eastAsia="zh-CN"/>
        </w:rPr>
        <w:t>.</w:t>
      </w:r>
      <w:r w:rsidRPr="00CF4FC4">
        <w:rPr>
          <w:rFonts w:eastAsia="SimSun"/>
          <w:b/>
          <w:color w:val="auto"/>
          <w:szCs w:val="26"/>
          <w:shd w:val="clear" w:color="auto" w:fill="FFFFFF"/>
          <w:lang w:val="en-US" w:eastAsia="zh-CN"/>
        </w:rPr>
        <w:t xml:space="preserve"> </w:t>
      </w:r>
      <w:r w:rsidRPr="00CF4FC4">
        <w:rPr>
          <w:rFonts w:eastAsia="SimSun"/>
          <w:color w:val="auto"/>
          <w:szCs w:val="26"/>
          <w:shd w:val="clear" w:color="auto" w:fill="FFFFFF"/>
          <w:lang w:val="en-US" w:eastAsia="zh-CN"/>
        </w:rPr>
        <w:t>Trong chính sách hợp tác về tư pháp và nội vụ của Liên minh C.Âu (EU) không có nội dung về</w:t>
      </w:r>
    </w:p>
    <w:p w:rsidR="00C059E3" w:rsidRPr="00CF4FC4" w:rsidRDefault="00C059E3" w:rsidP="00D04973">
      <w:pPr>
        <w:pStyle w:val="NoSpacing"/>
        <w:ind w:firstLine="662"/>
        <w:rPr>
          <w:rFonts w:eastAsia="SimSun"/>
          <w:color w:val="auto"/>
          <w:szCs w:val="26"/>
          <w:shd w:val="clear" w:color="auto" w:fill="FFFFFF"/>
          <w:lang w:val="en-US" w:eastAsia="zh-CN"/>
        </w:rPr>
        <w:sectPr w:rsidR="00C059E3" w:rsidRPr="00CF4FC4" w:rsidSect="00C059E3">
          <w:type w:val="continuous"/>
          <w:pgSz w:w="11906" w:h="16838"/>
          <w:pgMar w:top="300" w:right="342" w:bottom="162" w:left="425" w:header="720" w:footer="720" w:gutter="0"/>
          <w:cols w:space="720"/>
        </w:sectPr>
      </w:pP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lastRenderedPageBreak/>
        <w:t>A. </w:t>
      </w:r>
      <w:r w:rsidRPr="00CF4FC4">
        <w:rPr>
          <w:rFonts w:eastAsia="SimSun"/>
          <w:color w:val="auto"/>
          <w:szCs w:val="26"/>
          <w:shd w:val="clear" w:color="auto" w:fill="FFFFFF"/>
          <w:lang w:val="en-GB" w:eastAsia="zh-CN"/>
        </w:rPr>
        <w:t>C</w:t>
      </w:r>
      <w:r w:rsidRPr="00CF4FC4">
        <w:rPr>
          <w:rFonts w:eastAsia="SimSun"/>
          <w:color w:val="auto"/>
          <w:szCs w:val="26"/>
          <w:shd w:val="clear" w:color="auto" w:fill="FFFFFF"/>
          <w:lang w:val="en-US" w:eastAsia="zh-CN"/>
        </w:rPr>
        <w:t>hính sách nhập cư.</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B. </w:t>
      </w:r>
      <w:r w:rsidRPr="00CF4FC4">
        <w:rPr>
          <w:rFonts w:eastAsia="SimSun"/>
          <w:color w:val="auto"/>
          <w:szCs w:val="26"/>
          <w:shd w:val="clear" w:color="auto" w:fill="FFFFFF"/>
          <w:lang w:val="en-GB" w:eastAsia="zh-CN"/>
        </w:rPr>
        <w:t>C</w:t>
      </w:r>
      <w:r w:rsidRPr="00CF4FC4">
        <w:rPr>
          <w:rFonts w:eastAsia="SimSun"/>
          <w:color w:val="auto"/>
          <w:szCs w:val="26"/>
          <w:shd w:val="clear" w:color="auto" w:fill="FFFFFF"/>
          <w:lang w:val="en-US" w:eastAsia="zh-CN"/>
        </w:rPr>
        <w:t>hính sách an ninh.</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lastRenderedPageBreak/>
        <w:t>C. </w:t>
      </w:r>
      <w:r w:rsidRPr="00CF4FC4">
        <w:rPr>
          <w:rFonts w:eastAsia="SimSun"/>
          <w:color w:val="auto"/>
          <w:szCs w:val="26"/>
          <w:shd w:val="clear" w:color="auto" w:fill="FFFFFF"/>
          <w:lang w:val="en-GB" w:eastAsia="zh-CN"/>
        </w:rPr>
        <w:t>Đ</w:t>
      </w:r>
      <w:r w:rsidRPr="00CF4FC4">
        <w:rPr>
          <w:rFonts w:eastAsia="SimSun"/>
          <w:color w:val="auto"/>
          <w:szCs w:val="26"/>
          <w:shd w:val="clear" w:color="auto" w:fill="FFFFFF"/>
          <w:lang w:val="en-US" w:eastAsia="zh-CN"/>
        </w:rPr>
        <w:t>ấu tranh chống tội phạm.</w:t>
      </w:r>
    </w:p>
    <w:p w:rsidR="00D04973" w:rsidRPr="00CF4FC4" w:rsidRDefault="00D04973" w:rsidP="00D04973">
      <w:pPr>
        <w:pStyle w:val="NoSpacing"/>
        <w:ind w:firstLine="662"/>
        <w:rPr>
          <w:rFonts w:eastAsia="SimSun"/>
          <w:color w:val="auto"/>
          <w:szCs w:val="26"/>
          <w:shd w:val="clear" w:color="auto" w:fill="FFFFFF"/>
          <w:lang w:val="en-US" w:eastAsia="zh-CN"/>
        </w:rPr>
      </w:pPr>
      <w:r w:rsidRPr="00CF4FC4">
        <w:rPr>
          <w:rFonts w:eastAsia="SimSun"/>
          <w:color w:val="auto"/>
          <w:szCs w:val="26"/>
          <w:shd w:val="clear" w:color="auto" w:fill="FFFFFF"/>
          <w:lang w:val="en-US" w:eastAsia="zh-CN"/>
        </w:rPr>
        <w:t>D. </w:t>
      </w:r>
      <w:r w:rsidRPr="00CF4FC4">
        <w:rPr>
          <w:rFonts w:eastAsia="SimSun"/>
          <w:color w:val="auto"/>
          <w:szCs w:val="26"/>
          <w:shd w:val="clear" w:color="auto" w:fill="FFFFFF"/>
          <w:lang w:val="en-GB" w:eastAsia="zh-CN"/>
        </w:rPr>
        <w:t>H</w:t>
      </w:r>
      <w:r w:rsidRPr="00CF4FC4">
        <w:rPr>
          <w:rFonts w:eastAsia="SimSun"/>
          <w:color w:val="auto"/>
          <w:szCs w:val="26"/>
          <w:shd w:val="clear" w:color="auto" w:fill="FFFFFF"/>
          <w:lang w:val="en-US" w:eastAsia="zh-CN"/>
        </w:rPr>
        <w:t>ợp tác về cảnh sát và tư pháp.</w:t>
      </w:r>
    </w:p>
    <w:p w:rsidR="00C059E3" w:rsidRPr="00CF4FC4" w:rsidRDefault="00C059E3">
      <w:pPr>
        <w:ind w:left="0" w:right="2107" w:firstLine="2638"/>
        <w:rPr>
          <w:b/>
          <w:i/>
          <w:color w:val="auto"/>
          <w:szCs w:val="26"/>
          <w:u w:val="single" w:color="000000"/>
          <w:lang w:val="en-US"/>
        </w:rPr>
        <w:sectPr w:rsidR="00C059E3" w:rsidRPr="00CF4FC4" w:rsidSect="00C059E3">
          <w:type w:val="continuous"/>
          <w:pgSz w:w="11906" w:h="16838"/>
          <w:pgMar w:top="300" w:right="342" w:bottom="162" w:left="425" w:header="720" w:footer="720" w:gutter="0"/>
          <w:cols w:num="2" w:space="720"/>
        </w:sectPr>
      </w:pPr>
    </w:p>
    <w:p w:rsidR="00D04973" w:rsidRPr="00CF4FC4" w:rsidRDefault="00D04973">
      <w:pPr>
        <w:ind w:left="0" w:right="2107" w:firstLine="2638"/>
        <w:rPr>
          <w:b/>
          <w:i/>
          <w:color w:val="auto"/>
          <w:szCs w:val="26"/>
          <w:u w:val="single" w:color="000000"/>
          <w:lang w:val="en-US"/>
        </w:rPr>
      </w:pPr>
    </w:p>
    <w:p w:rsidR="00CF4FC4" w:rsidRDefault="00CF4FC4">
      <w:pPr>
        <w:ind w:left="0" w:right="2107" w:firstLine="2638"/>
        <w:rPr>
          <w:b/>
          <w:i/>
          <w:color w:val="auto"/>
          <w:szCs w:val="26"/>
          <w:u w:val="single" w:color="000000"/>
          <w:lang w:val="en-US"/>
        </w:rPr>
      </w:pPr>
    </w:p>
    <w:p w:rsidR="00CF4FC4" w:rsidRDefault="00CF4FC4">
      <w:pPr>
        <w:ind w:left="0" w:right="2107" w:firstLine="2638"/>
        <w:rPr>
          <w:b/>
          <w:i/>
          <w:color w:val="auto"/>
          <w:szCs w:val="26"/>
          <w:u w:val="single" w:color="000000"/>
          <w:lang w:val="en-US"/>
        </w:rPr>
      </w:pPr>
    </w:p>
    <w:p w:rsidR="00CF4FC4" w:rsidRDefault="00CF4FC4">
      <w:pPr>
        <w:ind w:left="0" w:right="2107" w:firstLine="2638"/>
        <w:rPr>
          <w:b/>
          <w:i/>
          <w:color w:val="auto"/>
          <w:szCs w:val="26"/>
          <w:u w:val="single" w:color="000000"/>
          <w:lang w:val="en-US"/>
        </w:rPr>
      </w:pPr>
    </w:p>
    <w:p w:rsidR="00CF4FC4" w:rsidRDefault="00CF4FC4">
      <w:pPr>
        <w:ind w:left="0" w:right="2107" w:firstLine="2638"/>
        <w:rPr>
          <w:b/>
          <w:i/>
          <w:color w:val="auto"/>
          <w:szCs w:val="26"/>
          <w:u w:val="single" w:color="000000"/>
          <w:lang w:val="en-US"/>
        </w:rPr>
      </w:pPr>
    </w:p>
    <w:p w:rsidR="00EA34EA" w:rsidRPr="00CF4FC4" w:rsidRDefault="00B2483C">
      <w:pPr>
        <w:ind w:left="0" w:right="2107" w:firstLine="2638"/>
        <w:rPr>
          <w:i/>
          <w:color w:val="auto"/>
          <w:szCs w:val="26"/>
        </w:rPr>
      </w:pPr>
      <w:r w:rsidRPr="00CF4FC4">
        <w:rPr>
          <w:b/>
          <w:i/>
          <w:color w:val="auto"/>
          <w:szCs w:val="26"/>
          <w:u w:val="single" w:color="000000"/>
        </w:rPr>
        <w:lastRenderedPageBreak/>
        <w:t>Tiết 2</w:t>
      </w:r>
      <w:r w:rsidRPr="00CF4FC4">
        <w:rPr>
          <w:i/>
          <w:color w:val="auto"/>
          <w:szCs w:val="26"/>
          <w:u w:val="single" w:color="000000"/>
        </w:rPr>
        <w:t>. EU – HỢP TÁC, LIÊN KẾT ĐỂ CÙNG PHÁT TRIỂN</w:t>
      </w:r>
      <w:r w:rsidRPr="00CF4FC4">
        <w:rPr>
          <w:i/>
          <w:color w:val="auto"/>
          <w:szCs w:val="26"/>
        </w:rPr>
        <w:t xml:space="preserve"> </w:t>
      </w:r>
    </w:p>
    <w:p w:rsidR="00C96A6F" w:rsidRPr="00CF4FC4" w:rsidRDefault="00542819" w:rsidP="00EA34EA">
      <w:pPr>
        <w:ind w:left="0" w:right="2107" w:firstLine="0"/>
        <w:rPr>
          <w:color w:val="auto"/>
          <w:szCs w:val="26"/>
        </w:rPr>
      </w:pPr>
      <w:r w:rsidRPr="00CF4FC4">
        <w:rPr>
          <w:b/>
          <w:color w:val="auto"/>
          <w:szCs w:val="26"/>
        </w:rPr>
        <w:t xml:space="preserve">Câu </w:t>
      </w:r>
      <w:r w:rsidRPr="00CF4FC4">
        <w:rPr>
          <w:b/>
          <w:color w:val="auto"/>
          <w:szCs w:val="26"/>
          <w:lang w:val="en-US"/>
        </w:rPr>
        <w:t>38</w:t>
      </w:r>
      <w:r w:rsidR="00B2483C" w:rsidRPr="00CF4FC4">
        <w:rPr>
          <w:b/>
          <w:color w:val="auto"/>
          <w:szCs w:val="26"/>
        </w:rPr>
        <w:t>.</w:t>
      </w:r>
      <w:r w:rsidR="00B2483C" w:rsidRPr="00CF4FC4">
        <w:rPr>
          <w:color w:val="auto"/>
          <w:szCs w:val="26"/>
        </w:rPr>
        <w:t xml:space="preserve"> Đặc điểm nào sau đây không đúng với thị trường chung châu Âu?  </w:t>
      </w:r>
    </w:p>
    <w:p w:rsidR="00C96A6F" w:rsidRPr="00CF4FC4" w:rsidRDefault="00B2483C" w:rsidP="00C059E3">
      <w:pPr>
        <w:numPr>
          <w:ilvl w:val="0"/>
          <w:numId w:val="7"/>
        </w:numPr>
        <w:ind w:right="37" w:firstLine="566"/>
        <w:rPr>
          <w:color w:val="auto"/>
          <w:szCs w:val="26"/>
        </w:rPr>
      </w:pPr>
      <w:r w:rsidRPr="00CF4FC4">
        <w:rPr>
          <w:color w:val="auto"/>
          <w:szCs w:val="26"/>
        </w:rPr>
        <w:t xml:space="preserve">Quyền tự do đi lại, cư trú, chọn nghề của mọi công dân được đảm bảo. </w:t>
      </w:r>
    </w:p>
    <w:p w:rsidR="00C96A6F" w:rsidRPr="00CF4FC4" w:rsidRDefault="00B2483C" w:rsidP="00C059E3">
      <w:pPr>
        <w:numPr>
          <w:ilvl w:val="0"/>
          <w:numId w:val="7"/>
        </w:numPr>
        <w:ind w:right="37" w:firstLine="566"/>
        <w:rPr>
          <w:color w:val="auto"/>
          <w:szCs w:val="26"/>
        </w:rPr>
      </w:pPr>
      <w:r w:rsidRPr="00CF4FC4">
        <w:rPr>
          <w:color w:val="auto"/>
          <w:szCs w:val="26"/>
        </w:rPr>
        <w:t xml:space="preserve">Các hạn chế đối với giao dịch thanh toán ngày càng được tăng cường. </w:t>
      </w:r>
    </w:p>
    <w:p w:rsidR="00C96A6F" w:rsidRPr="00CF4FC4" w:rsidRDefault="00B2483C" w:rsidP="00C059E3">
      <w:pPr>
        <w:numPr>
          <w:ilvl w:val="0"/>
          <w:numId w:val="7"/>
        </w:numPr>
        <w:ind w:right="37" w:firstLine="566"/>
        <w:rPr>
          <w:color w:val="auto"/>
          <w:szCs w:val="26"/>
        </w:rPr>
      </w:pPr>
      <w:r w:rsidRPr="00CF4FC4">
        <w:rPr>
          <w:color w:val="auto"/>
          <w:szCs w:val="26"/>
        </w:rPr>
        <w:t xml:space="preserve">Các nước EU có chính sách thương mại chung buôn bán với ngoài khối. </w:t>
      </w:r>
    </w:p>
    <w:p w:rsidR="00EA34EA" w:rsidRPr="00CF4FC4" w:rsidRDefault="00B2483C" w:rsidP="00C059E3">
      <w:pPr>
        <w:numPr>
          <w:ilvl w:val="0"/>
          <w:numId w:val="7"/>
        </w:numPr>
        <w:ind w:right="37" w:firstLine="566"/>
        <w:rPr>
          <w:color w:val="auto"/>
          <w:szCs w:val="26"/>
        </w:rPr>
      </w:pPr>
      <w:r w:rsidRPr="00CF4FC4">
        <w:rPr>
          <w:color w:val="auto"/>
          <w:szCs w:val="26"/>
        </w:rPr>
        <w:t xml:space="preserve">Sản phẩm của một nước được tự do buôn bán trong thị trường chung. </w:t>
      </w:r>
    </w:p>
    <w:p w:rsidR="00C96A6F" w:rsidRPr="00CF4FC4" w:rsidRDefault="00542819" w:rsidP="00EA34EA">
      <w:pPr>
        <w:ind w:right="37"/>
        <w:rPr>
          <w:color w:val="auto"/>
          <w:szCs w:val="26"/>
        </w:rPr>
      </w:pPr>
      <w:r w:rsidRPr="00CF4FC4">
        <w:rPr>
          <w:b/>
          <w:color w:val="auto"/>
          <w:szCs w:val="26"/>
        </w:rPr>
        <w:t>Câu 39</w:t>
      </w:r>
      <w:r w:rsidR="00B2483C" w:rsidRPr="00CF4FC4">
        <w:rPr>
          <w:b/>
          <w:color w:val="auto"/>
          <w:szCs w:val="26"/>
        </w:rPr>
        <w:t>.</w:t>
      </w:r>
      <w:r w:rsidR="00B2483C" w:rsidRPr="00CF4FC4">
        <w:rPr>
          <w:color w:val="auto"/>
          <w:szCs w:val="26"/>
        </w:rPr>
        <w:t xml:space="preserve"> Tự do di chuyển bao gồm: </w:t>
      </w:r>
    </w:p>
    <w:p w:rsidR="00C96A6F" w:rsidRPr="00CF4FC4" w:rsidRDefault="00B2483C" w:rsidP="00C059E3">
      <w:pPr>
        <w:numPr>
          <w:ilvl w:val="0"/>
          <w:numId w:val="8"/>
        </w:numPr>
        <w:ind w:right="37" w:hanging="317"/>
        <w:rPr>
          <w:color w:val="auto"/>
          <w:szCs w:val="26"/>
        </w:rPr>
      </w:pPr>
      <w:r w:rsidRPr="00CF4FC4">
        <w:rPr>
          <w:color w:val="auto"/>
          <w:szCs w:val="26"/>
        </w:rPr>
        <w:t xml:space="preserve">Tự do cư trú, lựa chọn nơi làm việc, dịch vụ kiểm toán       </w:t>
      </w:r>
    </w:p>
    <w:p w:rsidR="00C96A6F" w:rsidRPr="00CF4FC4" w:rsidRDefault="00B2483C" w:rsidP="00C059E3">
      <w:pPr>
        <w:numPr>
          <w:ilvl w:val="0"/>
          <w:numId w:val="8"/>
        </w:numPr>
        <w:ind w:right="37" w:hanging="317"/>
        <w:rPr>
          <w:color w:val="auto"/>
          <w:szCs w:val="26"/>
        </w:rPr>
      </w:pPr>
      <w:r w:rsidRPr="00CF4FC4">
        <w:rPr>
          <w:color w:val="auto"/>
          <w:szCs w:val="26"/>
        </w:rPr>
        <w:t xml:space="preserve">Tự do đi lại, cư trú, dịch vụ vận tải </w:t>
      </w:r>
    </w:p>
    <w:p w:rsidR="00C96A6F" w:rsidRPr="00CF4FC4" w:rsidRDefault="00B2483C" w:rsidP="00C059E3">
      <w:pPr>
        <w:numPr>
          <w:ilvl w:val="0"/>
          <w:numId w:val="8"/>
        </w:numPr>
        <w:ind w:right="37" w:hanging="317"/>
        <w:rPr>
          <w:color w:val="auto"/>
          <w:szCs w:val="26"/>
        </w:rPr>
      </w:pPr>
      <w:r w:rsidRPr="00CF4FC4">
        <w:rPr>
          <w:color w:val="auto"/>
          <w:szCs w:val="26"/>
        </w:rPr>
        <w:t xml:space="preserve">Tự do đi lại, cư trú, lựa chọn nơi làm việc               </w:t>
      </w:r>
    </w:p>
    <w:p w:rsidR="00C96A6F" w:rsidRPr="00CF4FC4" w:rsidRDefault="00B2483C" w:rsidP="00C059E3">
      <w:pPr>
        <w:numPr>
          <w:ilvl w:val="0"/>
          <w:numId w:val="8"/>
        </w:numPr>
        <w:ind w:right="37" w:hanging="317"/>
        <w:rPr>
          <w:color w:val="auto"/>
          <w:szCs w:val="26"/>
        </w:rPr>
      </w:pPr>
      <w:r w:rsidRPr="00CF4FC4">
        <w:rPr>
          <w:color w:val="auto"/>
          <w:szCs w:val="26"/>
        </w:rPr>
        <w:t xml:space="preserve">Tự do đi lại, cư trú, dịch vụ thông tin liên lạc </w:t>
      </w:r>
    </w:p>
    <w:p w:rsidR="00D04973" w:rsidRPr="00CF4FC4" w:rsidRDefault="00B2483C">
      <w:pPr>
        <w:ind w:left="566" w:right="4460" w:hanging="566"/>
        <w:rPr>
          <w:color w:val="auto"/>
          <w:szCs w:val="26"/>
          <w:lang w:val="en-US"/>
        </w:rPr>
      </w:pPr>
      <w:r w:rsidRPr="00CF4FC4">
        <w:rPr>
          <w:b/>
          <w:color w:val="auto"/>
          <w:szCs w:val="26"/>
        </w:rPr>
        <w:t>Câu 4</w:t>
      </w:r>
      <w:r w:rsidR="00542819" w:rsidRPr="00CF4FC4">
        <w:rPr>
          <w:b/>
          <w:color w:val="auto"/>
          <w:szCs w:val="26"/>
          <w:lang w:val="en-US"/>
        </w:rPr>
        <w:t>0</w:t>
      </w:r>
      <w:r w:rsidRPr="00CF4FC4">
        <w:rPr>
          <w:b/>
          <w:color w:val="auto"/>
          <w:szCs w:val="26"/>
        </w:rPr>
        <w:t>.</w:t>
      </w:r>
      <w:r w:rsidRPr="00CF4FC4">
        <w:rPr>
          <w:color w:val="auto"/>
          <w:szCs w:val="26"/>
        </w:rPr>
        <w:t xml:space="preserve"> Việc sử dụng đồng tiền chung (ơ-rô) trong EU sẽ </w:t>
      </w:r>
    </w:p>
    <w:p w:rsidR="00C96A6F" w:rsidRPr="00CF4FC4" w:rsidRDefault="00B2483C" w:rsidP="00542819">
      <w:pPr>
        <w:ind w:left="1052" w:right="2049" w:hanging="15"/>
        <w:rPr>
          <w:color w:val="auto"/>
          <w:szCs w:val="26"/>
        </w:rPr>
      </w:pPr>
      <w:r w:rsidRPr="00CF4FC4">
        <w:rPr>
          <w:color w:val="auto"/>
          <w:szCs w:val="26"/>
        </w:rPr>
        <w:t xml:space="preserve">A. Nâng cao sức cạnh tranh của thị trường chung châu Âu. </w:t>
      </w:r>
    </w:p>
    <w:p w:rsidR="00C96A6F" w:rsidRPr="00CF4FC4" w:rsidRDefault="00B2483C" w:rsidP="00C059E3">
      <w:pPr>
        <w:numPr>
          <w:ilvl w:val="0"/>
          <w:numId w:val="9"/>
        </w:numPr>
        <w:ind w:left="1354" w:right="37" w:hanging="317"/>
        <w:rPr>
          <w:color w:val="auto"/>
          <w:szCs w:val="26"/>
        </w:rPr>
      </w:pPr>
      <w:r w:rsidRPr="00CF4FC4">
        <w:rPr>
          <w:color w:val="auto"/>
          <w:szCs w:val="26"/>
        </w:rPr>
        <w:t xml:space="preserve">Làm tăng rủi ro khi chuyển đổi tiền tệ. </w:t>
      </w:r>
    </w:p>
    <w:p w:rsidR="00C96A6F" w:rsidRPr="00CF4FC4" w:rsidRDefault="00B2483C" w:rsidP="00C059E3">
      <w:pPr>
        <w:numPr>
          <w:ilvl w:val="0"/>
          <w:numId w:val="9"/>
        </w:numPr>
        <w:ind w:left="1354" w:right="37" w:hanging="317"/>
        <w:rPr>
          <w:color w:val="auto"/>
          <w:szCs w:val="26"/>
        </w:rPr>
      </w:pPr>
      <w:r w:rsidRPr="00CF4FC4">
        <w:rPr>
          <w:color w:val="auto"/>
          <w:szCs w:val="26"/>
        </w:rPr>
        <w:t xml:space="preserve">Làm cho việc chuyển giao vốn trong EU trở nên khó khăn hơn. </w:t>
      </w:r>
    </w:p>
    <w:p w:rsidR="00C96A6F" w:rsidRPr="00CF4FC4" w:rsidRDefault="00B2483C" w:rsidP="00C059E3">
      <w:pPr>
        <w:numPr>
          <w:ilvl w:val="0"/>
          <w:numId w:val="9"/>
        </w:numPr>
        <w:ind w:left="1354" w:right="37" w:hanging="317"/>
        <w:rPr>
          <w:color w:val="auto"/>
          <w:szCs w:val="26"/>
        </w:rPr>
      </w:pPr>
      <w:r w:rsidRPr="00CF4FC4">
        <w:rPr>
          <w:color w:val="auto"/>
          <w:szCs w:val="26"/>
        </w:rPr>
        <w:t xml:space="preserve">Công tác kế toán của các doanh nghiệp đa quốc gia trở nên phức tạp. </w:t>
      </w:r>
    </w:p>
    <w:p w:rsidR="00D04973" w:rsidRPr="00CF4FC4" w:rsidRDefault="00542819">
      <w:pPr>
        <w:ind w:left="566" w:right="4078" w:hanging="566"/>
        <w:rPr>
          <w:color w:val="auto"/>
          <w:szCs w:val="26"/>
          <w:lang w:val="en-US"/>
        </w:rPr>
      </w:pPr>
      <w:r w:rsidRPr="00CF4FC4">
        <w:rPr>
          <w:b/>
          <w:color w:val="auto"/>
          <w:szCs w:val="26"/>
        </w:rPr>
        <w:t xml:space="preserve">Câu </w:t>
      </w:r>
      <w:r w:rsidRPr="00CF4FC4">
        <w:rPr>
          <w:b/>
          <w:color w:val="auto"/>
          <w:szCs w:val="26"/>
          <w:lang w:val="en-US"/>
        </w:rPr>
        <w:t>41</w:t>
      </w:r>
      <w:r w:rsidR="00B2483C" w:rsidRPr="00CF4FC4">
        <w:rPr>
          <w:b/>
          <w:color w:val="auto"/>
          <w:szCs w:val="26"/>
        </w:rPr>
        <w:t>.</w:t>
      </w:r>
      <w:r w:rsidR="00B2483C" w:rsidRPr="00CF4FC4">
        <w:rPr>
          <w:color w:val="auto"/>
          <w:szCs w:val="26"/>
        </w:rPr>
        <w:t xml:space="preserve"> Liên kết vùng ở châu Âu là thuật ngữ để chỉ một khu vực </w:t>
      </w:r>
    </w:p>
    <w:p w:rsidR="00C96A6F" w:rsidRPr="00CF4FC4" w:rsidRDefault="00B2483C" w:rsidP="00D04973">
      <w:pPr>
        <w:ind w:left="566" w:right="4078" w:hanging="15"/>
        <w:rPr>
          <w:color w:val="auto"/>
          <w:szCs w:val="26"/>
        </w:rPr>
      </w:pPr>
      <w:r w:rsidRPr="00CF4FC4">
        <w:rPr>
          <w:color w:val="auto"/>
          <w:szCs w:val="26"/>
        </w:rPr>
        <w:t xml:space="preserve">A. Biên giới của EU              B. Nằm giữa mỗi nước của EU </w:t>
      </w:r>
    </w:p>
    <w:p w:rsidR="00C96A6F" w:rsidRPr="00CF4FC4" w:rsidRDefault="00B2483C">
      <w:pPr>
        <w:ind w:left="561" w:right="37"/>
        <w:rPr>
          <w:color w:val="auto"/>
          <w:szCs w:val="26"/>
        </w:rPr>
      </w:pPr>
      <w:r w:rsidRPr="00CF4FC4">
        <w:rPr>
          <w:color w:val="auto"/>
          <w:szCs w:val="26"/>
        </w:rPr>
        <w:t xml:space="preserve">C. Nằm ngoài EU                  D. Không thuộc EU </w:t>
      </w:r>
    </w:p>
    <w:p w:rsidR="00C96A6F" w:rsidRPr="00CF4FC4" w:rsidRDefault="00542819">
      <w:pPr>
        <w:ind w:left="10" w:right="37"/>
        <w:rPr>
          <w:color w:val="auto"/>
          <w:szCs w:val="26"/>
        </w:rPr>
      </w:pPr>
      <w:r w:rsidRPr="00CF4FC4">
        <w:rPr>
          <w:b/>
          <w:color w:val="auto"/>
          <w:szCs w:val="26"/>
        </w:rPr>
        <w:t xml:space="preserve">Câu </w:t>
      </w:r>
      <w:r w:rsidRPr="00CF4FC4">
        <w:rPr>
          <w:b/>
          <w:color w:val="auto"/>
          <w:szCs w:val="26"/>
          <w:lang w:val="en-US"/>
        </w:rPr>
        <w:t>42</w:t>
      </w:r>
      <w:r w:rsidR="00B2483C" w:rsidRPr="00CF4FC4">
        <w:rPr>
          <w:b/>
          <w:color w:val="auto"/>
          <w:szCs w:val="26"/>
        </w:rPr>
        <w:t>.</w:t>
      </w:r>
      <w:r w:rsidR="00B2483C" w:rsidRPr="00CF4FC4">
        <w:rPr>
          <w:color w:val="auto"/>
          <w:szCs w:val="26"/>
        </w:rPr>
        <w:t xml:space="preserve"> Hoạt động nào sau đây không hực hiện trong liên kết vùng? </w:t>
      </w:r>
    </w:p>
    <w:p w:rsidR="00C96A6F" w:rsidRPr="00CF4FC4" w:rsidRDefault="00B2483C">
      <w:pPr>
        <w:ind w:left="561" w:right="37"/>
        <w:rPr>
          <w:color w:val="auto"/>
          <w:szCs w:val="26"/>
        </w:rPr>
      </w:pPr>
      <w:r w:rsidRPr="00CF4FC4">
        <w:rPr>
          <w:color w:val="auto"/>
          <w:szCs w:val="26"/>
        </w:rPr>
        <w:t xml:space="preserve">A. Đi sang nước láng giềng làm việc trong ngày                      B. Xuất bản phẩm với nhiều thứ tiếng. </w:t>
      </w:r>
    </w:p>
    <w:p w:rsidR="00C96A6F" w:rsidRPr="00CF4FC4" w:rsidRDefault="00B2483C">
      <w:pPr>
        <w:ind w:left="561" w:right="37"/>
        <w:rPr>
          <w:color w:val="auto"/>
          <w:szCs w:val="26"/>
        </w:rPr>
      </w:pPr>
      <w:r w:rsidRPr="00CF4FC4">
        <w:rPr>
          <w:color w:val="auto"/>
          <w:szCs w:val="26"/>
        </w:rPr>
        <w:t xml:space="preserve">C. Các trường học phối hợp tổ chức khóa đào tạo chung         D. Tổ chức các hoạt động chính trị </w:t>
      </w:r>
    </w:p>
    <w:p w:rsidR="00C96A6F" w:rsidRPr="00CF4FC4" w:rsidRDefault="00542819">
      <w:pPr>
        <w:ind w:left="566" w:right="1872" w:hanging="566"/>
        <w:rPr>
          <w:color w:val="auto"/>
          <w:szCs w:val="26"/>
        </w:rPr>
      </w:pPr>
      <w:r w:rsidRPr="00CF4FC4">
        <w:rPr>
          <w:b/>
          <w:color w:val="auto"/>
          <w:szCs w:val="26"/>
        </w:rPr>
        <w:t xml:space="preserve">Câu </w:t>
      </w:r>
      <w:r w:rsidRPr="00CF4FC4">
        <w:rPr>
          <w:b/>
          <w:color w:val="auto"/>
          <w:szCs w:val="26"/>
          <w:lang w:val="en-US"/>
        </w:rPr>
        <w:t>43</w:t>
      </w:r>
      <w:r w:rsidR="00B2483C" w:rsidRPr="00CF4FC4">
        <w:rPr>
          <w:b/>
          <w:color w:val="auto"/>
          <w:szCs w:val="26"/>
        </w:rPr>
        <w:t>.</w:t>
      </w:r>
      <w:r w:rsidR="00B2483C" w:rsidRPr="00CF4FC4">
        <w:rPr>
          <w:color w:val="auto"/>
          <w:szCs w:val="26"/>
        </w:rPr>
        <w:t xml:space="preserve"> Một trong những thuận lợi của EU khi hình thành thị trường chung châu Âu là A. Gia tăng sự chênh lệch về trình độ phát triển giữa các nước trong khối. </w:t>
      </w:r>
    </w:p>
    <w:p w:rsidR="00C96A6F" w:rsidRPr="00CF4FC4" w:rsidRDefault="00B2483C" w:rsidP="00C059E3">
      <w:pPr>
        <w:numPr>
          <w:ilvl w:val="0"/>
          <w:numId w:val="10"/>
        </w:numPr>
        <w:ind w:right="37" w:hanging="317"/>
        <w:rPr>
          <w:color w:val="auto"/>
          <w:szCs w:val="26"/>
        </w:rPr>
      </w:pPr>
      <w:r w:rsidRPr="00CF4FC4">
        <w:rPr>
          <w:color w:val="auto"/>
          <w:szCs w:val="26"/>
        </w:rPr>
        <w:t xml:space="preserve">Tăng thêm nhu cầu trao đổi, buôn bán hàng hóa giữa các nước. </w:t>
      </w:r>
    </w:p>
    <w:p w:rsidR="00C96A6F" w:rsidRPr="00CF4FC4" w:rsidRDefault="00B2483C" w:rsidP="00C059E3">
      <w:pPr>
        <w:numPr>
          <w:ilvl w:val="0"/>
          <w:numId w:val="10"/>
        </w:numPr>
        <w:ind w:right="37" w:hanging="317"/>
        <w:rPr>
          <w:color w:val="auto"/>
          <w:szCs w:val="26"/>
        </w:rPr>
      </w:pPr>
      <w:r w:rsidRPr="00CF4FC4">
        <w:rPr>
          <w:color w:val="auto"/>
          <w:szCs w:val="26"/>
        </w:rPr>
        <w:t xml:space="preserve">Tăng thêm diện tích và số dân của toàn khối. </w:t>
      </w:r>
    </w:p>
    <w:p w:rsidR="00C96A6F" w:rsidRPr="00CF4FC4" w:rsidRDefault="00B2483C" w:rsidP="00C059E3">
      <w:pPr>
        <w:numPr>
          <w:ilvl w:val="0"/>
          <w:numId w:val="10"/>
        </w:numPr>
        <w:ind w:right="37" w:hanging="317"/>
        <w:rPr>
          <w:color w:val="auto"/>
          <w:szCs w:val="26"/>
        </w:rPr>
      </w:pPr>
      <w:r w:rsidRPr="00CF4FC4">
        <w:rPr>
          <w:color w:val="auto"/>
          <w:szCs w:val="26"/>
        </w:rPr>
        <w:t xml:space="preserve">Tăng thêm tiềm lực và khả năng cạnh tranh kinh tế của toàn khối. </w:t>
      </w:r>
    </w:p>
    <w:p w:rsidR="00C96A6F" w:rsidRPr="00CF4FC4" w:rsidRDefault="00542819">
      <w:pPr>
        <w:ind w:left="10" w:right="37"/>
        <w:rPr>
          <w:color w:val="auto"/>
          <w:szCs w:val="26"/>
        </w:rPr>
      </w:pPr>
      <w:r w:rsidRPr="00CF4FC4">
        <w:rPr>
          <w:b/>
          <w:color w:val="auto"/>
          <w:szCs w:val="26"/>
        </w:rPr>
        <w:t xml:space="preserve">Câu </w:t>
      </w:r>
      <w:r w:rsidRPr="00CF4FC4">
        <w:rPr>
          <w:b/>
          <w:color w:val="auto"/>
          <w:szCs w:val="26"/>
          <w:lang w:val="en-US"/>
        </w:rPr>
        <w:t>44</w:t>
      </w:r>
      <w:r w:rsidR="00B2483C" w:rsidRPr="00CF4FC4">
        <w:rPr>
          <w:b/>
          <w:color w:val="auto"/>
          <w:szCs w:val="26"/>
        </w:rPr>
        <w:t>.</w:t>
      </w:r>
      <w:r w:rsidR="00B2483C" w:rsidRPr="00CF4FC4">
        <w:rPr>
          <w:color w:val="auto"/>
          <w:szCs w:val="26"/>
        </w:rPr>
        <w:t xml:space="preserve"> Khó khăn của EU khi sử dụng đồng tiền chung là </w:t>
      </w:r>
    </w:p>
    <w:p w:rsidR="00C96A6F" w:rsidRPr="00CF4FC4" w:rsidRDefault="00B2483C" w:rsidP="00C059E3">
      <w:pPr>
        <w:numPr>
          <w:ilvl w:val="0"/>
          <w:numId w:val="11"/>
        </w:numPr>
        <w:ind w:right="37" w:hanging="317"/>
        <w:rPr>
          <w:color w:val="auto"/>
          <w:szCs w:val="26"/>
        </w:rPr>
      </w:pPr>
      <w:r w:rsidRPr="00CF4FC4">
        <w:rPr>
          <w:color w:val="auto"/>
          <w:szCs w:val="26"/>
        </w:rPr>
        <w:t xml:space="preserve">Làm phức tạp hóa công tác kế toán của các doanh nghiệp đa quốc gia. </w:t>
      </w:r>
    </w:p>
    <w:p w:rsidR="00C96A6F" w:rsidRPr="00CF4FC4" w:rsidRDefault="00B2483C" w:rsidP="00C059E3">
      <w:pPr>
        <w:numPr>
          <w:ilvl w:val="0"/>
          <w:numId w:val="11"/>
        </w:numPr>
        <w:ind w:right="37" w:hanging="317"/>
        <w:rPr>
          <w:color w:val="auto"/>
          <w:szCs w:val="26"/>
        </w:rPr>
      </w:pPr>
      <w:r w:rsidRPr="00CF4FC4">
        <w:rPr>
          <w:color w:val="auto"/>
          <w:szCs w:val="26"/>
        </w:rPr>
        <w:t xml:space="preserve">Tăng tính rủi ro khi chuyển đổi tiền tệ. </w:t>
      </w:r>
    </w:p>
    <w:p w:rsidR="00C96A6F" w:rsidRPr="00CF4FC4" w:rsidRDefault="00B2483C" w:rsidP="00C059E3">
      <w:pPr>
        <w:numPr>
          <w:ilvl w:val="0"/>
          <w:numId w:val="11"/>
        </w:numPr>
        <w:ind w:right="37" w:hanging="317"/>
        <w:rPr>
          <w:color w:val="auto"/>
          <w:szCs w:val="26"/>
        </w:rPr>
      </w:pPr>
      <w:r w:rsidRPr="00CF4FC4">
        <w:rPr>
          <w:color w:val="auto"/>
          <w:szCs w:val="26"/>
        </w:rPr>
        <w:t xml:space="preserve">Gây trở ngại cho việc chuyển giao vốn trong EU. </w:t>
      </w:r>
    </w:p>
    <w:p w:rsidR="00C96A6F" w:rsidRPr="00CF4FC4" w:rsidRDefault="00B2483C" w:rsidP="00C059E3">
      <w:pPr>
        <w:numPr>
          <w:ilvl w:val="0"/>
          <w:numId w:val="11"/>
        </w:numPr>
        <w:ind w:right="37" w:hanging="317"/>
        <w:rPr>
          <w:color w:val="auto"/>
          <w:szCs w:val="26"/>
        </w:rPr>
      </w:pPr>
      <w:r w:rsidRPr="00CF4FC4">
        <w:rPr>
          <w:color w:val="auto"/>
          <w:szCs w:val="26"/>
        </w:rPr>
        <w:t xml:space="preserve">Gây nên tình trạng giá hàng tiêu dùng tăng cao và dẫn tới lạm phát. </w:t>
      </w:r>
    </w:p>
    <w:p w:rsidR="00A55986" w:rsidRPr="00CF4FC4" w:rsidRDefault="00B2483C">
      <w:pPr>
        <w:ind w:left="10" w:right="261"/>
        <w:rPr>
          <w:b/>
          <w:color w:val="auto"/>
          <w:szCs w:val="26"/>
        </w:rPr>
      </w:pPr>
      <w:r w:rsidRPr="00CF4FC4">
        <w:rPr>
          <w:b/>
          <w:color w:val="auto"/>
          <w:szCs w:val="26"/>
        </w:rPr>
        <w:t>Cho bảng số liệu: Tỉ trọng GDP, số dân của EU và một số nước trên thế giới năm 2014 (Đơn vị: %)</w:t>
      </w:r>
    </w:p>
    <w:p w:rsidR="00C96A6F" w:rsidRPr="00CF4FC4" w:rsidRDefault="00B2483C">
      <w:pPr>
        <w:ind w:left="10" w:right="261"/>
        <w:rPr>
          <w:color w:val="auto"/>
          <w:szCs w:val="26"/>
        </w:rPr>
      </w:pPr>
      <w:r w:rsidRPr="00CF4FC4">
        <w:rPr>
          <w:color w:val="auto"/>
          <w:szCs w:val="26"/>
        </w:rPr>
        <w:t xml:space="preserve"> </w:t>
      </w:r>
    </w:p>
    <w:p w:rsidR="00A55986" w:rsidRPr="00CF4FC4" w:rsidRDefault="00A55986">
      <w:pPr>
        <w:ind w:left="10" w:right="37"/>
        <w:rPr>
          <w:b/>
          <w:color w:val="auto"/>
          <w:szCs w:val="26"/>
        </w:rPr>
      </w:pPr>
      <w:r w:rsidRPr="00CF4FC4">
        <w:rPr>
          <w:noProof/>
          <w:color w:val="auto"/>
          <w:szCs w:val="26"/>
          <w:lang w:val="en-US" w:eastAsia="en-US"/>
        </w:rPr>
        <w:drawing>
          <wp:anchor distT="0" distB="0" distL="114300" distR="114300" simplePos="0" relativeHeight="251659264" behindDoc="0" locked="0" layoutInCell="1" allowOverlap="0" wp14:anchorId="439118D2" wp14:editId="30721598">
            <wp:simplePos x="0" y="0"/>
            <wp:positionH relativeFrom="column">
              <wp:posOffset>282575</wp:posOffset>
            </wp:positionH>
            <wp:positionV relativeFrom="paragraph">
              <wp:posOffset>9525</wp:posOffset>
            </wp:positionV>
            <wp:extent cx="4105275" cy="1390650"/>
            <wp:effectExtent l="0" t="0" r="9525" b="0"/>
            <wp:wrapSquare wrapText="bothSides"/>
            <wp:docPr id="5560" name="Picture 5560"/>
            <wp:cNvGraphicFramePr/>
            <a:graphic xmlns:a="http://schemas.openxmlformats.org/drawingml/2006/main">
              <a:graphicData uri="http://schemas.openxmlformats.org/drawingml/2006/picture">
                <pic:pic xmlns:pic="http://schemas.openxmlformats.org/drawingml/2006/picture">
                  <pic:nvPicPr>
                    <pic:cNvPr id="5560" name="Picture 5560"/>
                    <pic:cNvPicPr/>
                  </pic:nvPicPr>
                  <pic:blipFill>
                    <a:blip r:embed="rId8"/>
                    <a:stretch>
                      <a:fillRect/>
                    </a:stretch>
                  </pic:blipFill>
                  <pic:spPr>
                    <a:xfrm>
                      <a:off x="0" y="0"/>
                      <a:ext cx="4105275" cy="1390650"/>
                    </a:xfrm>
                    <a:prstGeom prst="rect">
                      <a:avLst/>
                    </a:prstGeom>
                  </pic:spPr>
                </pic:pic>
              </a:graphicData>
            </a:graphic>
            <wp14:sizeRelH relativeFrom="margin">
              <wp14:pctWidth>0</wp14:pctWidth>
            </wp14:sizeRelH>
            <wp14:sizeRelV relativeFrom="margin">
              <wp14:pctHeight>0</wp14:pctHeight>
            </wp14:sizeRelV>
          </wp:anchor>
        </w:drawing>
      </w:r>
    </w:p>
    <w:p w:rsidR="00A55986" w:rsidRPr="00CF4FC4" w:rsidRDefault="00A55986">
      <w:pPr>
        <w:ind w:left="10" w:right="37"/>
        <w:rPr>
          <w:b/>
          <w:color w:val="auto"/>
          <w:szCs w:val="26"/>
        </w:rPr>
      </w:pPr>
    </w:p>
    <w:p w:rsidR="00A55986" w:rsidRPr="00CF4FC4" w:rsidRDefault="00A55986">
      <w:pPr>
        <w:ind w:left="10" w:right="37"/>
        <w:rPr>
          <w:b/>
          <w:color w:val="auto"/>
          <w:szCs w:val="26"/>
        </w:rPr>
      </w:pPr>
    </w:p>
    <w:p w:rsidR="00A55986" w:rsidRPr="00CF4FC4" w:rsidRDefault="00A55986">
      <w:pPr>
        <w:ind w:left="10" w:right="37"/>
        <w:rPr>
          <w:b/>
          <w:color w:val="auto"/>
          <w:szCs w:val="26"/>
        </w:rPr>
      </w:pPr>
    </w:p>
    <w:p w:rsidR="00A55986" w:rsidRPr="00CF4FC4" w:rsidRDefault="00A55986">
      <w:pPr>
        <w:ind w:left="10" w:right="37"/>
        <w:rPr>
          <w:b/>
          <w:color w:val="auto"/>
          <w:szCs w:val="26"/>
        </w:rPr>
      </w:pPr>
    </w:p>
    <w:p w:rsidR="00A55986" w:rsidRPr="00CF4FC4" w:rsidRDefault="00A55986">
      <w:pPr>
        <w:ind w:left="10" w:right="37"/>
        <w:rPr>
          <w:b/>
          <w:color w:val="auto"/>
          <w:szCs w:val="26"/>
        </w:rPr>
      </w:pPr>
    </w:p>
    <w:p w:rsidR="00A55986" w:rsidRPr="00CF4FC4" w:rsidRDefault="00A55986">
      <w:pPr>
        <w:ind w:left="10" w:right="37"/>
        <w:rPr>
          <w:b/>
          <w:color w:val="auto"/>
          <w:szCs w:val="26"/>
        </w:rPr>
      </w:pPr>
    </w:p>
    <w:p w:rsidR="00A55986" w:rsidRPr="00CF4FC4" w:rsidRDefault="00A55986" w:rsidP="00A55986">
      <w:pPr>
        <w:ind w:left="10" w:right="261"/>
        <w:rPr>
          <w:color w:val="auto"/>
          <w:szCs w:val="26"/>
        </w:rPr>
      </w:pPr>
      <w:r w:rsidRPr="00CF4FC4">
        <w:rPr>
          <w:color w:val="auto"/>
          <w:szCs w:val="26"/>
        </w:rPr>
        <w:t>Dựa vào bảng số liệu trên</w:t>
      </w:r>
      <w:r w:rsidR="00542819" w:rsidRPr="00CF4FC4">
        <w:rPr>
          <w:color w:val="auto"/>
          <w:szCs w:val="26"/>
        </w:rPr>
        <w:t xml:space="preserve">, trả lời các câu hỏi </w:t>
      </w:r>
      <w:r w:rsidR="00542819" w:rsidRPr="00CF4FC4">
        <w:rPr>
          <w:color w:val="auto"/>
          <w:szCs w:val="26"/>
          <w:lang w:val="en-US"/>
        </w:rPr>
        <w:t>sau</w:t>
      </w:r>
      <w:r w:rsidRPr="00CF4FC4">
        <w:rPr>
          <w:color w:val="auto"/>
          <w:szCs w:val="26"/>
        </w:rPr>
        <w:t xml:space="preserve">: </w:t>
      </w:r>
    </w:p>
    <w:p w:rsidR="00C96A6F" w:rsidRPr="00CF4FC4" w:rsidRDefault="00542819">
      <w:pPr>
        <w:ind w:left="10" w:right="37"/>
        <w:rPr>
          <w:color w:val="auto"/>
          <w:szCs w:val="26"/>
        </w:rPr>
      </w:pPr>
      <w:r w:rsidRPr="00CF4FC4">
        <w:rPr>
          <w:b/>
          <w:color w:val="auto"/>
          <w:szCs w:val="26"/>
        </w:rPr>
        <w:t xml:space="preserve">Câu </w:t>
      </w:r>
      <w:r w:rsidRPr="00CF4FC4">
        <w:rPr>
          <w:b/>
          <w:color w:val="auto"/>
          <w:szCs w:val="26"/>
          <w:lang w:val="en-US"/>
        </w:rPr>
        <w:t>45</w:t>
      </w:r>
      <w:r w:rsidR="00B2483C" w:rsidRPr="00CF4FC4">
        <w:rPr>
          <w:b/>
          <w:color w:val="auto"/>
          <w:szCs w:val="26"/>
        </w:rPr>
        <w:t>.</w:t>
      </w:r>
      <w:r w:rsidR="00B2483C" w:rsidRPr="00CF4FC4">
        <w:rPr>
          <w:color w:val="auto"/>
          <w:szCs w:val="26"/>
        </w:rPr>
        <w:t xml:space="preserve"> Để thể hiện được tỉ trọng GDP, số dân của EU và một số nước trên thế giới, biểu đồ thích hợp là </w:t>
      </w:r>
    </w:p>
    <w:p w:rsidR="00C96A6F" w:rsidRPr="00CF4FC4" w:rsidRDefault="00B2483C" w:rsidP="00C059E3">
      <w:pPr>
        <w:numPr>
          <w:ilvl w:val="0"/>
          <w:numId w:val="12"/>
        </w:numPr>
        <w:ind w:right="37" w:hanging="317"/>
        <w:rPr>
          <w:color w:val="auto"/>
          <w:szCs w:val="26"/>
        </w:rPr>
      </w:pPr>
      <w:r w:rsidRPr="00CF4FC4">
        <w:rPr>
          <w:color w:val="auto"/>
          <w:szCs w:val="26"/>
        </w:rPr>
        <w:t xml:space="preserve">Biểu đồ đường         B. Biểu đồ miền         C. Biểu đồ tròn         D. Biểu đồ kết hợp (cột và đường) </w:t>
      </w:r>
    </w:p>
    <w:p w:rsidR="00CF4FC4" w:rsidRDefault="00CF4FC4">
      <w:pPr>
        <w:ind w:left="10" w:right="37"/>
        <w:rPr>
          <w:b/>
          <w:color w:val="auto"/>
          <w:szCs w:val="26"/>
          <w:lang w:val="en-US"/>
        </w:rPr>
      </w:pPr>
    </w:p>
    <w:p w:rsidR="00CF4FC4" w:rsidRDefault="00CF4FC4">
      <w:pPr>
        <w:ind w:left="10" w:right="37"/>
        <w:rPr>
          <w:b/>
          <w:color w:val="auto"/>
          <w:szCs w:val="26"/>
          <w:lang w:val="en-US"/>
        </w:rPr>
      </w:pPr>
    </w:p>
    <w:p w:rsidR="00CF4FC4" w:rsidRDefault="00CF4FC4">
      <w:pPr>
        <w:ind w:left="10" w:right="37"/>
        <w:rPr>
          <w:b/>
          <w:color w:val="auto"/>
          <w:szCs w:val="26"/>
          <w:lang w:val="en-US"/>
        </w:rPr>
      </w:pPr>
    </w:p>
    <w:p w:rsidR="00C96A6F" w:rsidRPr="00CF4FC4" w:rsidRDefault="00542819">
      <w:pPr>
        <w:ind w:left="10" w:right="37"/>
        <w:rPr>
          <w:color w:val="auto"/>
          <w:szCs w:val="26"/>
        </w:rPr>
      </w:pPr>
      <w:r w:rsidRPr="00CF4FC4">
        <w:rPr>
          <w:b/>
          <w:color w:val="auto"/>
          <w:szCs w:val="26"/>
        </w:rPr>
        <w:t xml:space="preserve">Câu </w:t>
      </w:r>
      <w:r w:rsidRPr="00CF4FC4">
        <w:rPr>
          <w:b/>
          <w:color w:val="auto"/>
          <w:szCs w:val="26"/>
          <w:lang w:val="en-US"/>
        </w:rPr>
        <w:t>46</w:t>
      </w:r>
      <w:r w:rsidR="00B2483C" w:rsidRPr="00CF4FC4">
        <w:rPr>
          <w:b/>
          <w:color w:val="auto"/>
          <w:szCs w:val="26"/>
        </w:rPr>
        <w:t>.</w:t>
      </w:r>
      <w:r w:rsidR="00B2483C" w:rsidRPr="00CF4FC4">
        <w:rPr>
          <w:color w:val="auto"/>
          <w:szCs w:val="26"/>
        </w:rPr>
        <w:t xml:space="preserve"> Nhận xét nào sau đây là đúng với bảng số liệu trên? </w:t>
      </w:r>
    </w:p>
    <w:p w:rsidR="00C96A6F" w:rsidRPr="00CF4FC4" w:rsidRDefault="00B2483C" w:rsidP="00C059E3">
      <w:pPr>
        <w:numPr>
          <w:ilvl w:val="0"/>
          <w:numId w:val="13"/>
        </w:numPr>
        <w:ind w:right="37" w:hanging="317"/>
        <w:rPr>
          <w:color w:val="auto"/>
          <w:szCs w:val="26"/>
        </w:rPr>
      </w:pPr>
      <w:r w:rsidRPr="00CF4FC4">
        <w:rPr>
          <w:color w:val="auto"/>
          <w:szCs w:val="26"/>
        </w:rPr>
        <w:t xml:space="preserve">EU là trung tâm kinh tế lớn hàng đầu thế giới, vượt HOA KÌ, Nhật Bản. </w:t>
      </w:r>
    </w:p>
    <w:p w:rsidR="00C96A6F" w:rsidRPr="00CF4FC4" w:rsidRDefault="00B2483C" w:rsidP="00C059E3">
      <w:pPr>
        <w:numPr>
          <w:ilvl w:val="0"/>
          <w:numId w:val="13"/>
        </w:numPr>
        <w:ind w:right="37" w:hanging="317"/>
        <w:rPr>
          <w:color w:val="auto"/>
          <w:szCs w:val="26"/>
        </w:rPr>
      </w:pPr>
      <w:r w:rsidRPr="00CF4FC4">
        <w:rPr>
          <w:color w:val="auto"/>
          <w:szCs w:val="26"/>
        </w:rPr>
        <w:t xml:space="preserve">Tỉ trọng GDP của EU so với các nước ngày càng tăng. </w:t>
      </w:r>
    </w:p>
    <w:p w:rsidR="00C96A6F" w:rsidRPr="00CF4FC4" w:rsidRDefault="00B2483C" w:rsidP="00C059E3">
      <w:pPr>
        <w:numPr>
          <w:ilvl w:val="0"/>
          <w:numId w:val="13"/>
        </w:numPr>
        <w:ind w:right="37" w:hanging="317"/>
        <w:rPr>
          <w:color w:val="auto"/>
          <w:szCs w:val="26"/>
        </w:rPr>
      </w:pPr>
      <w:r w:rsidRPr="00CF4FC4">
        <w:rPr>
          <w:color w:val="auto"/>
          <w:szCs w:val="26"/>
        </w:rPr>
        <w:t xml:space="preserve">Tỉ trọng số dân của EU so với các nước ngày càng tăng. </w:t>
      </w:r>
    </w:p>
    <w:p w:rsidR="00C96A6F" w:rsidRPr="00CF4FC4" w:rsidRDefault="00B2483C" w:rsidP="00C059E3">
      <w:pPr>
        <w:numPr>
          <w:ilvl w:val="0"/>
          <w:numId w:val="13"/>
        </w:numPr>
        <w:ind w:right="37" w:hanging="317"/>
        <w:rPr>
          <w:color w:val="auto"/>
          <w:szCs w:val="26"/>
        </w:rPr>
      </w:pPr>
      <w:r w:rsidRPr="00CF4FC4">
        <w:rPr>
          <w:color w:val="auto"/>
          <w:szCs w:val="26"/>
        </w:rPr>
        <w:t xml:space="preserve">So với các nước, tỉ trọng GDP của EU lớn là do có số dân đông. </w:t>
      </w:r>
    </w:p>
    <w:p w:rsidR="00D04973" w:rsidRPr="00CF4FC4" w:rsidRDefault="00B2483C">
      <w:pPr>
        <w:ind w:left="566" w:right="4387" w:hanging="566"/>
        <w:rPr>
          <w:color w:val="auto"/>
          <w:szCs w:val="26"/>
          <w:lang w:val="en-US"/>
        </w:rPr>
      </w:pPr>
      <w:r w:rsidRPr="00CF4FC4">
        <w:rPr>
          <w:b/>
          <w:color w:val="auto"/>
          <w:szCs w:val="26"/>
        </w:rPr>
        <w:t>Câu 4</w:t>
      </w:r>
      <w:r w:rsidR="00542819" w:rsidRPr="00CF4FC4">
        <w:rPr>
          <w:b/>
          <w:color w:val="auto"/>
          <w:szCs w:val="26"/>
          <w:lang w:val="en-US"/>
        </w:rPr>
        <w:t>7</w:t>
      </w:r>
      <w:r w:rsidRPr="00CF4FC4">
        <w:rPr>
          <w:b/>
          <w:color w:val="auto"/>
          <w:szCs w:val="26"/>
        </w:rPr>
        <w:t xml:space="preserve">. </w:t>
      </w:r>
      <w:r w:rsidRPr="00CF4FC4">
        <w:rPr>
          <w:color w:val="auto"/>
          <w:szCs w:val="26"/>
        </w:rPr>
        <w:t xml:space="preserve">EU trở thành trung tâm kinh tế hàng đầu thế giới là do </w:t>
      </w:r>
    </w:p>
    <w:p w:rsidR="00C96A6F" w:rsidRPr="00CF4FC4" w:rsidRDefault="00B2483C" w:rsidP="00D04973">
      <w:pPr>
        <w:ind w:left="566" w:right="4387" w:hanging="15"/>
        <w:rPr>
          <w:color w:val="auto"/>
          <w:szCs w:val="26"/>
        </w:rPr>
      </w:pPr>
      <w:r w:rsidRPr="00CF4FC4">
        <w:rPr>
          <w:color w:val="auto"/>
          <w:szCs w:val="26"/>
        </w:rPr>
        <w:t xml:space="preserve">A. Có nhiều quốc gia thành viên. </w:t>
      </w:r>
    </w:p>
    <w:p w:rsidR="00C96A6F" w:rsidRPr="00CF4FC4" w:rsidRDefault="00B2483C" w:rsidP="00C059E3">
      <w:pPr>
        <w:numPr>
          <w:ilvl w:val="0"/>
          <w:numId w:val="14"/>
        </w:numPr>
        <w:ind w:right="37" w:hanging="317"/>
        <w:rPr>
          <w:color w:val="auto"/>
          <w:szCs w:val="26"/>
        </w:rPr>
      </w:pPr>
      <w:r w:rsidRPr="00CF4FC4">
        <w:rPr>
          <w:color w:val="auto"/>
          <w:szCs w:val="26"/>
        </w:rPr>
        <w:t xml:space="preserve">Diện tích lớn, dân số đông hơn so với các khu vực khác. </w:t>
      </w:r>
    </w:p>
    <w:p w:rsidR="00C96A6F" w:rsidRPr="00CF4FC4" w:rsidRDefault="00B2483C" w:rsidP="00C059E3">
      <w:pPr>
        <w:numPr>
          <w:ilvl w:val="0"/>
          <w:numId w:val="14"/>
        </w:numPr>
        <w:ind w:right="37" w:hanging="317"/>
        <w:rPr>
          <w:color w:val="auto"/>
          <w:szCs w:val="26"/>
        </w:rPr>
      </w:pPr>
      <w:r w:rsidRPr="00CF4FC4">
        <w:rPr>
          <w:color w:val="auto"/>
          <w:szCs w:val="26"/>
        </w:rPr>
        <w:t xml:space="preserve">Có tốc độ tăng trưởng cao hàng đầu thế giới. </w:t>
      </w:r>
    </w:p>
    <w:p w:rsidR="00C96A6F" w:rsidRPr="00CF4FC4" w:rsidRDefault="00B2483C" w:rsidP="00C059E3">
      <w:pPr>
        <w:numPr>
          <w:ilvl w:val="0"/>
          <w:numId w:val="14"/>
        </w:numPr>
        <w:ind w:right="37" w:hanging="317"/>
        <w:rPr>
          <w:color w:val="auto"/>
          <w:szCs w:val="26"/>
        </w:rPr>
      </w:pPr>
      <w:r w:rsidRPr="00CF4FC4">
        <w:rPr>
          <w:color w:val="auto"/>
          <w:szCs w:val="26"/>
        </w:rPr>
        <w:t xml:space="preserve">Tạo ra thị trường chung và sử dụng một đồng tiền chung. </w:t>
      </w:r>
    </w:p>
    <w:p w:rsidR="00B22991" w:rsidRPr="00CF4FC4" w:rsidRDefault="00CF4FC4" w:rsidP="00B22991">
      <w:pPr>
        <w:spacing w:after="0" w:line="360" w:lineRule="auto"/>
        <w:ind w:left="0" w:firstLine="0"/>
        <w:jc w:val="both"/>
        <w:rPr>
          <w:rFonts w:eastAsia="SimSun"/>
          <w:b/>
          <w:bCs/>
          <w:color w:val="auto"/>
          <w:szCs w:val="26"/>
          <w:u w:val="single"/>
          <w:lang w:val="en-US" w:eastAsia="en-US"/>
        </w:rPr>
      </w:pPr>
      <w:r w:rsidRPr="00CF4FC4">
        <w:rPr>
          <w:rFonts w:eastAsia="SimSun"/>
          <w:b/>
          <w:bCs/>
          <w:color w:val="auto"/>
          <w:szCs w:val="26"/>
          <w:lang w:val="en-US" w:eastAsia="en-US"/>
        </w:rPr>
        <w:t>*</w:t>
      </w:r>
      <w:r w:rsidR="00B22991" w:rsidRPr="00CF4FC4">
        <w:rPr>
          <w:rFonts w:eastAsia="SimSun"/>
          <w:b/>
          <w:bCs/>
          <w:color w:val="auto"/>
          <w:szCs w:val="26"/>
          <w:lang w:val="en-US" w:eastAsia="en-US"/>
        </w:rPr>
        <w:t xml:space="preserve"> </w:t>
      </w:r>
      <w:r w:rsidR="00B22991" w:rsidRPr="00CF4FC4">
        <w:rPr>
          <w:rFonts w:eastAsia="SimSun"/>
          <w:b/>
          <w:bCs/>
          <w:color w:val="auto"/>
          <w:szCs w:val="26"/>
          <w:u w:val="single"/>
          <w:lang w:val="en-US" w:eastAsia="en-US"/>
        </w:rPr>
        <w:t>TỰ LUẬN</w:t>
      </w:r>
    </w:p>
    <w:p w:rsidR="00A54589" w:rsidRPr="00CF4FC4" w:rsidRDefault="00A54589" w:rsidP="004A28C1">
      <w:pPr>
        <w:pStyle w:val="NoSpacing"/>
        <w:rPr>
          <w:color w:val="auto"/>
          <w:szCs w:val="26"/>
        </w:rPr>
      </w:pPr>
      <w:r w:rsidRPr="00CF4FC4">
        <w:rPr>
          <w:rStyle w:val="Emphasis"/>
          <w:b/>
          <w:bCs/>
          <w:color w:val="auto"/>
          <w:szCs w:val="26"/>
          <w:lang w:val="en-US"/>
        </w:rPr>
        <w:t xml:space="preserve">1. </w:t>
      </w:r>
      <w:r w:rsidRPr="00CF4FC4">
        <w:rPr>
          <w:rStyle w:val="Emphasis"/>
          <w:b/>
          <w:bCs/>
          <w:color w:val="auto"/>
          <w:szCs w:val="26"/>
        </w:rPr>
        <w:t>Hãy cho biết vị trí địa lí của Hoa Kì có thuận lợi gì cho phát triển kinh tế.</w:t>
      </w:r>
      <w:r w:rsidRPr="00CF4FC4">
        <w:rPr>
          <w:color w:val="auto"/>
          <w:szCs w:val="26"/>
        </w:rPr>
        <w:br/>
      </w:r>
      <w:r w:rsidRPr="00CF4FC4">
        <w:rPr>
          <w:color w:val="auto"/>
          <w:szCs w:val="26"/>
          <w:lang w:val="en-US"/>
        </w:rPr>
        <w:t xml:space="preserve">- </w:t>
      </w:r>
      <w:r w:rsidRPr="00CF4FC4">
        <w:rPr>
          <w:color w:val="auto"/>
          <w:szCs w:val="26"/>
        </w:rPr>
        <w:t xml:space="preserve"> Nằm cách xa châu Âu bởi Đại Tây Dương khoảng 6000 km, cách châu Á bởi Thái Bình Dương nên không bị chiến tranh tàn phá.</w:t>
      </w:r>
      <w:r w:rsidRPr="00CF4FC4">
        <w:rPr>
          <w:color w:val="auto"/>
          <w:szCs w:val="26"/>
        </w:rPr>
        <w:br/>
      </w:r>
      <w:r w:rsidRPr="00CF4FC4">
        <w:rPr>
          <w:color w:val="auto"/>
          <w:szCs w:val="26"/>
          <w:lang w:val="en-US"/>
        </w:rPr>
        <w:t>-</w:t>
      </w:r>
      <w:r w:rsidRPr="00CF4FC4">
        <w:rPr>
          <w:color w:val="auto"/>
          <w:szCs w:val="26"/>
        </w:rPr>
        <w:t xml:space="preserve"> Giáp với Canada và khu vực Nam Mĩ, là những nơi có nguồn tài nguyên phong phú thuận lợi cho sự hợp tác phát triển. Do vậy, Hoa Kì được cung cấp nguồn nguyên liệu phong phú và thuận lợi trong việc tiêu thụ sản phẩm.</w:t>
      </w:r>
      <w:r w:rsidRPr="00CF4FC4">
        <w:rPr>
          <w:color w:val="auto"/>
          <w:szCs w:val="26"/>
        </w:rPr>
        <w:br/>
      </w:r>
      <w:r w:rsidRPr="00CF4FC4">
        <w:rPr>
          <w:color w:val="auto"/>
          <w:szCs w:val="26"/>
          <w:lang w:val="en-US"/>
        </w:rPr>
        <w:t xml:space="preserve">- </w:t>
      </w:r>
      <w:r w:rsidRPr="00CF4FC4">
        <w:rPr>
          <w:color w:val="auto"/>
          <w:szCs w:val="26"/>
        </w:rPr>
        <w:t xml:space="preserve"> Phần lớn lãnh thổ nằm trong khoảng 25</w:t>
      </w:r>
      <w:r w:rsidRPr="00CF4FC4">
        <w:rPr>
          <w:color w:val="auto"/>
          <w:szCs w:val="26"/>
          <w:lang w:val="en-US"/>
        </w:rPr>
        <w:t xml:space="preserve"> </w:t>
      </w:r>
      <w:r w:rsidRPr="00CF4FC4">
        <w:rPr>
          <w:color w:val="auto"/>
          <w:szCs w:val="26"/>
          <w:vertAlign w:val="superscript"/>
          <w:lang w:val="en-US"/>
        </w:rPr>
        <w:softHyphen/>
      </w:r>
      <w:r w:rsidRPr="00CF4FC4">
        <w:rPr>
          <w:color w:val="auto"/>
          <w:szCs w:val="26"/>
          <w:vertAlign w:val="superscript"/>
          <w:lang w:val="en-US"/>
        </w:rPr>
        <w:softHyphen/>
      </w:r>
      <w:r w:rsidRPr="00CF4FC4">
        <w:rPr>
          <w:color w:val="auto"/>
          <w:szCs w:val="26"/>
          <w:vertAlign w:val="superscript"/>
          <w:lang w:val="en-US"/>
        </w:rPr>
        <w:softHyphen/>
      </w:r>
      <w:r w:rsidRPr="00CF4FC4">
        <w:rPr>
          <w:color w:val="auto"/>
          <w:szCs w:val="26"/>
          <w:vertAlign w:val="superscript"/>
          <w:lang w:val="en-US"/>
        </w:rPr>
        <w:softHyphen/>
      </w:r>
      <w:r w:rsidRPr="00CF4FC4">
        <w:rPr>
          <w:color w:val="auto"/>
          <w:szCs w:val="26"/>
          <w:vertAlign w:val="superscript"/>
          <w:lang w:val="en-US"/>
        </w:rPr>
        <w:softHyphen/>
      </w:r>
      <w:r w:rsidRPr="00CF4FC4">
        <w:rPr>
          <w:color w:val="auto"/>
          <w:szCs w:val="26"/>
          <w:vertAlign w:val="superscript"/>
          <w:lang w:val="en-US"/>
        </w:rPr>
        <w:softHyphen/>
      </w:r>
      <w:r w:rsidRPr="00CF4FC4">
        <w:rPr>
          <w:color w:val="auto"/>
          <w:szCs w:val="26"/>
          <w:vertAlign w:val="superscript"/>
          <w:lang w:val="en-US"/>
        </w:rPr>
        <w:softHyphen/>
      </w:r>
      <w:r w:rsidRPr="00CF4FC4">
        <w:rPr>
          <w:color w:val="auto"/>
          <w:szCs w:val="26"/>
          <w:vertAlign w:val="superscript"/>
          <w:lang w:val="en-US"/>
        </w:rPr>
        <w:softHyphen/>
      </w:r>
      <w:r w:rsidRPr="00CF4FC4">
        <w:rPr>
          <w:color w:val="auto"/>
          <w:szCs w:val="26"/>
          <w:vertAlign w:val="superscript"/>
          <w:lang w:val="en-US"/>
        </w:rPr>
        <w:softHyphen/>
      </w:r>
      <w:r w:rsidRPr="00CF4FC4">
        <w:rPr>
          <w:color w:val="auto"/>
          <w:szCs w:val="26"/>
          <w:vertAlign w:val="superscript"/>
          <w:lang w:val="en-US"/>
        </w:rPr>
        <w:softHyphen/>
      </w:r>
      <w:r w:rsidRPr="00CF4FC4">
        <w:rPr>
          <w:color w:val="auto"/>
          <w:szCs w:val="26"/>
          <w:vertAlign w:val="superscript"/>
          <w:lang w:val="en-US"/>
        </w:rPr>
        <w:softHyphen/>
        <w:t>0</w:t>
      </w:r>
      <w:r w:rsidRPr="00CF4FC4">
        <w:rPr>
          <w:color w:val="auto"/>
          <w:szCs w:val="26"/>
          <w:lang w:val="en-US"/>
        </w:rPr>
        <w:t>B</w:t>
      </w:r>
      <w:r w:rsidRPr="00CF4FC4">
        <w:rPr>
          <w:color w:val="auto"/>
          <w:szCs w:val="26"/>
        </w:rPr>
        <w:t xml:space="preserve"> đến </w:t>
      </w:r>
      <w:r w:rsidRPr="00CF4FC4">
        <w:rPr>
          <w:color w:val="auto"/>
          <w:szCs w:val="26"/>
        </w:rPr>
        <w:t xml:space="preserve">49 </w:t>
      </w:r>
      <w:r w:rsidRPr="00CF4FC4">
        <w:rPr>
          <w:color w:val="auto"/>
          <w:szCs w:val="26"/>
          <w:vertAlign w:val="superscript"/>
          <w:lang w:val="en-US"/>
        </w:rPr>
        <w:t>0</w:t>
      </w:r>
      <w:r w:rsidRPr="00CF4FC4">
        <w:rPr>
          <w:color w:val="auto"/>
          <w:szCs w:val="26"/>
        </w:rPr>
        <w:t>B và đường bờ biển dài nên khí hậu ôn hòa, thuận lợi cho sản xuất và sinh hoạt.</w:t>
      </w:r>
    </w:p>
    <w:p w:rsidR="00A54589" w:rsidRPr="00CF4FC4" w:rsidRDefault="00A54589" w:rsidP="004A28C1">
      <w:pPr>
        <w:pStyle w:val="NoSpacing"/>
        <w:rPr>
          <w:color w:val="auto"/>
          <w:szCs w:val="26"/>
        </w:rPr>
      </w:pPr>
      <w:r w:rsidRPr="00CF4FC4">
        <w:rPr>
          <w:rStyle w:val="Emphasis"/>
          <w:b/>
          <w:bCs/>
          <w:color w:val="auto"/>
          <w:szCs w:val="26"/>
          <w:lang w:val="en-US"/>
        </w:rPr>
        <w:t>2. H</w:t>
      </w:r>
      <w:r w:rsidRPr="00CF4FC4">
        <w:rPr>
          <w:rStyle w:val="Emphasis"/>
          <w:b/>
          <w:bCs/>
          <w:color w:val="auto"/>
          <w:szCs w:val="26"/>
        </w:rPr>
        <w:t>ãy nhận xét sự phân bố dân cư của Hoa Kì.</w:t>
      </w:r>
      <w:r w:rsidRPr="00CF4FC4">
        <w:rPr>
          <w:color w:val="auto"/>
          <w:szCs w:val="26"/>
        </w:rPr>
        <w:br/>
      </w:r>
      <w:r w:rsidRPr="00CF4FC4">
        <w:rPr>
          <w:color w:val="auto"/>
          <w:szCs w:val="26"/>
          <w:lang w:val="en-US"/>
        </w:rPr>
        <w:t>-</w:t>
      </w:r>
      <w:r w:rsidRPr="00CF4FC4">
        <w:rPr>
          <w:color w:val="auto"/>
          <w:szCs w:val="26"/>
        </w:rPr>
        <w:t xml:space="preserve"> Các bang ven Đại Tây Dương và ven Thái Bình Dương có dân số tập trung đông, mật độ dân số cao vì những nơi này có các điều kiện tự nhiên thuận lợi, giàu tài nguyên…</w:t>
      </w:r>
      <w:r w:rsidRPr="00CF4FC4">
        <w:rPr>
          <w:color w:val="auto"/>
          <w:szCs w:val="26"/>
        </w:rPr>
        <w:br/>
      </w:r>
      <w:r w:rsidRPr="00CF4FC4">
        <w:rPr>
          <w:color w:val="auto"/>
          <w:szCs w:val="26"/>
          <w:lang w:val="en-US"/>
        </w:rPr>
        <w:t>-</w:t>
      </w:r>
      <w:r w:rsidRPr="00CF4FC4">
        <w:rPr>
          <w:color w:val="auto"/>
          <w:szCs w:val="26"/>
        </w:rPr>
        <w:t xml:space="preserve"> Vùng Đông Bắc là nơi có dân cư tập trung đông đúc nhất, nơi đây ngoài những thuận lợi về điều kiện tự nhiên còn có lịch sử khai thác lãnh thổ sớm nhất và kinh tế phát triển sớm nhất Hoa Kì.</w:t>
      </w:r>
      <w:r w:rsidRPr="00CF4FC4">
        <w:rPr>
          <w:color w:val="auto"/>
          <w:szCs w:val="26"/>
        </w:rPr>
        <w:br/>
      </w:r>
      <w:r w:rsidRPr="00CF4FC4">
        <w:rPr>
          <w:color w:val="auto"/>
          <w:szCs w:val="26"/>
          <w:lang w:val="en-US"/>
        </w:rPr>
        <w:t>-</w:t>
      </w:r>
      <w:r w:rsidRPr="00CF4FC4">
        <w:rPr>
          <w:color w:val="auto"/>
          <w:szCs w:val="26"/>
        </w:rPr>
        <w:t xml:space="preserve"> Vùng nội địa dân cư thưa thớt, mật độ dưới 25 người / km2.</w:t>
      </w:r>
    </w:p>
    <w:p w:rsidR="004A28C1" w:rsidRPr="00CF4FC4" w:rsidRDefault="004A28C1" w:rsidP="004A28C1">
      <w:pPr>
        <w:pStyle w:val="NoSpacing"/>
        <w:rPr>
          <w:color w:val="auto"/>
          <w:szCs w:val="26"/>
        </w:rPr>
      </w:pPr>
      <w:r w:rsidRPr="00CF4FC4">
        <w:rPr>
          <w:rStyle w:val="Strong"/>
          <w:i/>
          <w:iCs/>
          <w:color w:val="auto"/>
          <w:szCs w:val="26"/>
          <w:lang w:val="en-US"/>
        </w:rPr>
        <w:t xml:space="preserve">3 </w:t>
      </w:r>
      <w:r w:rsidRPr="00CF4FC4">
        <w:rPr>
          <w:rStyle w:val="Strong"/>
          <w:i/>
          <w:iCs/>
          <w:color w:val="auto"/>
          <w:szCs w:val="26"/>
        </w:rPr>
        <w:t>Nhận xét xu hướng chuyển dịch cơ cấu ngành công nghiệp và giải thích nguyên nhân.</w:t>
      </w:r>
      <w:r w:rsidRPr="00CF4FC4">
        <w:rPr>
          <w:color w:val="auto"/>
          <w:szCs w:val="26"/>
        </w:rPr>
        <w:br/>
        <w:t>– Xu hướng chuyển dịch cơ cấu ngành trong công nghiệp: giảm tỉ trọng các ngành luyện kim, dệt, gia công đồ nhựa,… tăng tỉ trọng các ngành hàng không – vũ trụ, điện tử,..</w:t>
      </w:r>
      <w:r w:rsidRPr="00CF4FC4">
        <w:rPr>
          <w:color w:val="auto"/>
          <w:szCs w:val="26"/>
        </w:rPr>
        <w:br/>
        <w:t>– Do những tiến bộ của cuộc cách mạng khoa học và công nghệ hiện đại, Hoa Kì đã đạt được nhiều thành tựu trong sản xuất các vật liệu mới, công nghệ thông tin nên Hoa Kì đã đầu tư phát triển nhiều ngành công nghiệp hiện đại là những ngành có lợi nhuận cao.</w:t>
      </w:r>
    </w:p>
    <w:p w:rsidR="004A28C1" w:rsidRPr="00CF4FC4" w:rsidRDefault="004A28C1" w:rsidP="004A28C1">
      <w:pPr>
        <w:pStyle w:val="NoSpacing"/>
        <w:rPr>
          <w:color w:val="auto"/>
          <w:szCs w:val="26"/>
        </w:rPr>
      </w:pPr>
      <w:r w:rsidRPr="00CF4FC4">
        <w:rPr>
          <w:rStyle w:val="Emphasis"/>
          <w:b/>
          <w:bCs/>
          <w:color w:val="auto"/>
          <w:szCs w:val="26"/>
          <w:lang w:val="en-US"/>
        </w:rPr>
        <w:t xml:space="preserve">4. </w:t>
      </w:r>
      <w:r w:rsidRPr="00CF4FC4">
        <w:rPr>
          <w:rStyle w:val="Emphasis"/>
          <w:b/>
          <w:bCs/>
          <w:color w:val="auto"/>
          <w:szCs w:val="26"/>
        </w:rPr>
        <w:t>Trình bày những nguyên nhân ảnh hưởng đến sự phân hóa lãnh thổ sản xuất nông nghiệp của Hoa Kì.</w:t>
      </w:r>
      <w:r w:rsidRPr="00CF4FC4">
        <w:rPr>
          <w:color w:val="auto"/>
          <w:szCs w:val="26"/>
        </w:rPr>
        <w:br/>
        <w:t>– Lãnh thổ sản xuất nông nghiệp của Hoa Kì được phân thành các vành đai chuyên canh như: vành đai rau, vành đai lúa mì, vành đai nuôi bò sữa,…</w:t>
      </w:r>
      <w:r w:rsidRPr="00CF4FC4">
        <w:rPr>
          <w:color w:val="auto"/>
          <w:szCs w:val="26"/>
        </w:rPr>
        <w:br/>
        <w:t>– Nguyên nhân:</w:t>
      </w:r>
      <w:r w:rsidRPr="00CF4FC4">
        <w:rPr>
          <w:color w:val="auto"/>
          <w:szCs w:val="26"/>
        </w:rPr>
        <w:br/>
        <w:t>+ Do trình độ sản xuất nông nghiệp của Hoa Kì cao.</w:t>
      </w:r>
      <w:r w:rsidRPr="00CF4FC4">
        <w:rPr>
          <w:color w:val="auto"/>
          <w:szCs w:val="26"/>
        </w:rPr>
        <w:br/>
        <w:t>+ Sản xuất nông nghiệp của Hoa Kì mang tính chất hàng hóa cao.</w:t>
      </w:r>
      <w:r w:rsidRPr="00CF4FC4">
        <w:rPr>
          <w:color w:val="auto"/>
          <w:szCs w:val="26"/>
        </w:rPr>
        <w:br/>
        <w:t>+ Sản xuất nông nghiệp được sự hỗ trợ của công nghiệp và giao thông vận tải.</w:t>
      </w:r>
    </w:p>
    <w:p w:rsidR="00A54589" w:rsidRPr="00CF4FC4" w:rsidRDefault="004A28C1" w:rsidP="004A28C1">
      <w:pPr>
        <w:pStyle w:val="NoSpacing"/>
        <w:rPr>
          <w:rFonts w:eastAsia="SimSun"/>
          <w:b/>
          <w:bCs/>
          <w:color w:val="auto"/>
          <w:szCs w:val="26"/>
          <w:lang w:val="en-US" w:eastAsia="en-US"/>
        </w:rPr>
      </w:pPr>
      <w:r w:rsidRPr="00CF4FC4">
        <w:rPr>
          <w:rFonts w:eastAsia="SimSun"/>
          <w:b/>
          <w:bCs/>
          <w:color w:val="auto"/>
          <w:szCs w:val="26"/>
          <w:lang w:val="en-US" w:eastAsia="en-US"/>
        </w:rPr>
        <w:t>Câu 5</w:t>
      </w:r>
      <w:r w:rsidR="00B22991" w:rsidRPr="00CF4FC4">
        <w:rPr>
          <w:rFonts w:eastAsia="SimSun"/>
          <w:b/>
          <w:bCs/>
          <w:color w:val="auto"/>
          <w:szCs w:val="26"/>
          <w:lang w:val="en-US" w:eastAsia="en-US"/>
        </w:rPr>
        <w:t xml:space="preserve">: Liên minh châu Âu EU ra đời và phát triển như thế nào? </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xml:space="preserve"> </w:t>
      </w:r>
      <w:r w:rsidRPr="00CF4FC4">
        <w:rPr>
          <w:rFonts w:eastAsia="SimSun"/>
          <w:color w:val="auto"/>
          <w:szCs w:val="26"/>
          <w:lang w:val="en-US" w:eastAsia="en-US"/>
        </w:rPr>
        <w:t>a. Sự ra đời:</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Cộng đồng và thép châu Âu (1951)</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Công đồng kinh tế châu Âu (1957)</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Cộng đồng nguyên tử châu Âu (1958)</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Cộng đồng châu Âu (1967) ==&gt; liên minh châu Âu (1993)</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xml:space="preserve"> </w:t>
      </w:r>
      <w:r w:rsidRPr="00CF4FC4">
        <w:rPr>
          <w:rFonts w:eastAsia="SimSun"/>
          <w:color w:val="auto"/>
          <w:szCs w:val="26"/>
          <w:lang w:val="en-US" w:eastAsia="en-US"/>
        </w:rPr>
        <w:t>b. Sự phát triển:</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Số lượng các thành viên tăng liên tục từ 6 lên 27 nước.</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Eu mở rộng theo các hướng khác nhau trong không gian địa lý</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Mức độ thống nhất ngày càng cao </w:t>
      </w:r>
    </w:p>
    <w:p w:rsidR="00CF4FC4" w:rsidRDefault="00CF4FC4" w:rsidP="004A28C1">
      <w:pPr>
        <w:pStyle w:val="NoSpacing"/>
        <w:rPr>
          <w:rFonts w:eastAsia="SimSun"/>
          <w:b/>
          <w:bCs/>
          <w:color w:val="auto"/>
          <w:szCs w:val="26"/>
          <w:lang w:val="en-US" w:eastAsia="en-US"/>
        </w:rPr>
      </w:pPr>
    </w:p>
    <w:p w:rsidR="00CF4FC4" w:rsidRDefault="00CF4FC4" w:rsidP="004A28C1">
      <w:pPr>
        <w:pStyle w:val="NoSpacing"/>
        <w:rPr>
          <w:rFonts w:eastAsia="SimSun"/>
          <w:b/>
          <w:bCs/>
          <w:color w:val="auto"/>
          <w:szCs w:val="26"/>
          <w:lang w:val="en-US" w:eastAsia="en-US"/>
        </w:rPr>
      </w:pPr>
    </w:p>
    <w:p w:rsidR="00B22991" w:rsidRPr="00CF4FC4" w:rsidRDefault="004A28C1" w:rsidP="004A28C1">
      <w:pPr>
        <w:pStyle w:val="NoSpacing"/>
        <w:rPr>
          <w:rFonts w:eastAsia="SimSun"/>
          <w:b/>
          <w:bCs/>
          <w:color w:val="auto"/>
          <w:szCs w:val="26"/>
          <w:lang w:val="en-US" w:eastAsia="en-US"/>
        </w:rPr>
      </w:pPr>
      <w:r w:rsidRPr="00CF4FC4">
        <w:rPr>
          <w:rFonts w:eastAsia="SimSun"/>
          <w:b/>
          <w:bCs/>
          <w:color w:val="auto"/>
          <w:szCs w:val="26"/>
          <w:lang w:val="en-US" w:eastAsia="en-US"/>
        </w:rPr>
        <w:lastRenderedPageBreak/>
        <w:t>Câu 6</w:t>
      </w:r>
      <w:r w:rsidR="00B22991" w:rsidRPr="00CF4FC4">
        <w:rPr>
          <w:rFonts w:eastAsia="SimSun"/>
          <w:b/>
          <w:bCs/>
          <w:color w:val="auto"/>
          <w:szCs w:val="26"/>
          <w:lang w:val="en-US" w:eastAsia="en-US"/>
        </w:rPr>
        <w:t>: Chứng minh EU là là 1 trung tâm kinh tế lớn và là tổ chức thương mại hàng đầu thế giới?</w:t>
      </w:r>
    </w:p>
    <w:p w:rsidR="00B22991" w:rsidRPr="00CF4FC4" w:rsidRDefault="004A28C1" w:rsidP="004A28C1">
      <w:pPr>
        <w:pStyle w:val="NoSpacing"/>
        <w:ind w:firstLine="0"/>
        <w:rPr>
          <w:rFonts w:eastAsia="SimSun"/>
          <w:color w:val="auto"/>
          <w:szCs w:val="26"/>
          <w:lang w:val="en-US" w:eastAsia="en-US"/>
        </w:rPr>
      </w:pPr>
      <w:r w:rsidRPr="00CF4FC4">
        <w:rPr>
          <w:rFonts w:eastAsia="SimSun"/>
          <w:color w:val="auto"/>
          <w:szCs w:val="26"/>
          <w:lang w:val="en-US" w:eastAsia="en-US"/>
        </w:rPr>
        <w:t xml:space="preserve"> - </w:t>
      </w:r>
      <w:r w:rsidR="00B22991" w:rsidRPr="00CF4FC4">
        <w:rPr>
          <w:rFonts w:eastAsia="SimSun"/>
          <w:color w:val="auto"/>
          <w:szCs w:val="26"/>
          <w:lang w:val="en-US" w:eastAsia="en-US"/>
        </w:rPr>
        <w:t xml:space="preserve"> Trung tâm kinh tế hàng đầu thế giới:</w:t>
      </w:r>
    </w:p>
    <w:p w:rsidR="00B22991" w:rsidRPr="00CF4FC4" w:rsidRDefault="004A28C1" w:rsidP="004A28C1">
      <w:pPr>
        <w:pStyle w:val="NoSpacing"/>
        <w:ind w:left="0" w:firstLine="720"/>
        <w:rPr>
          <w:rFonts w:eastAsia="SimSun"/>
          <w:color w:val="auto"/>
          <w:szCs w:val="26"/>
          <w:lang w:val="en-US" w:eastAsia="en-US"/>
        </w:rPr>
      </w:pPr>
      <w:r w:rsidRPr="00CF4FC4">
        <w:rPr>
          <w:rFonts w:eastAsia="SimSun"/>
          <w:color w:val="auto"/>
          <w:szCs w:val="26"/>
          <w:lang w:val="en-US" w:eastAsia="en-US"/>
        </w:rPr>
        <w:t xml:space="preserve">+ </w:t>
      </w:r>
      <w:r w:rsidR="00B22991" w:rsidRPr="00CF4FC4">
        <w:rPr>
          <w:rFonts w:eastAsia="SimSun"/>
          <w:color w:val="auto"/>
          <w:szCs w:val="26"/>
          <w:lang w:val="en-US" w:eastAsia="en-US"/>
        </w:rPr>
        <w:t>EU là 1 trong 3 trung tâm kinh tế lớn nhất thế giới (Hoa Kì, EU, Nhật )</w:t>
      </w:r>
    </w:p>
    <w:p w:rsidR="00B22991" w:rsidRPr="00CF4FC4" w:rsidRDefault="004A28C1" w:rsidP="004A28C1">
      <w:pPr>
        <w:pStyle w:val="NoSpacing"/>
        <w:ind w:firstLine="662"/>
        <w:rPr>
          <w:rFonts w:eastAsia="SimSun"/>
          <w:color w:val="auto"/>
          <w:szCs w:val="26"/>
          <w:lang w:val="en-US" w:eastAsia="en-US"/>
        </w:rPr>
      </w:pPr>
      <w:r w:rsidRPr="00CF4FC4">
        <w:rPr>
          <w:rFonts w:eastAsia="SimSun"/>
          <w:color w:val="auto"/>
          <w:szCs w:val="26"/>
          <w:lang w:val="en-US" w:eastAsia="en-US"/>
        </w:rPr>
        <w:t xml:space="preserve">+ </w:t>
      </w:r>
      <w:r w:rsidR="00B22991" w:rsidRPr="00CF4FC4">
        <w:rPr>
          <w:rFonts w:eastAsia="SimSun"/>
          <w:color w:val="auto"/>
          <w:szCs w:val="26"/>
          <w:lang w:val="en-US" w:eastAsia="en-US"/>
        </w:rPr>
        <w:t>Tuy dân số chỉ chiếm 7,1% dân số thế giới nhưng chiếm tới 31% tổng GDP thế giới và tiêu thụ 19% năng lượng thế giới </w:t>
      </w:r>
    </w:p>
    <w:p w:rsidR="00B22991" w:rsidRPr="00CF4FC4" w:rsidRDefault="004A28C1" w:rsidP="004A28C1">
      <w:pPr>
        <w:pStyle w:val="NoSpacing"/>
        <w:ind w:firstLine="662"/>
        <w:rPr>
          <w:rFonts w:eastAsia="SimSun"/>
          <w:color w:val="auto"/>
          <w:szCs w:val="26"/>
          <w:lang w:val="en-US" w:eastAsia="en-US"/>
        </w:rPr>
      </w:pPr>
      <w:r w:rsidRPr="00CF4FC4">
        <w:rPr>
          <w:rFonts w:eastAsia="SimSun"/>
          <w:color w:val="auto"/>
          <w:szCs w:val="26"/>
          <w:lang w:val="en-US" w:eastAsia="en-US"/>
        </w:rPr>
        <w:t xml:space="preserve">+ </w:t>
      </w:r>
      <w:r w:rsidR="00B22991" w:rsidRPr="00CF4FC4">
        <w:rPr>
          <w:rFonts w:eastAsia="SimSun"/>
          <w:color w:val="auto"/>
          <w:szCs w:val="26"/>
          <w:lang w:val="en-US" w:eastAsia="en-US"/>
        </w:rPr>
        <w:t>EU đứng đầu thế giới về GDP (2005)</w:t>
      </w:r>
    </w:p>
    <w:p w:rsidR="00B22991" w:rsidRPr="00CF4FC4" w:rsidRDefault="004A28C1" w:rsidP="004A28C1">
      <w:pPr>
        <w:pStyle w:val="NoSpacing"/>
        <w:rPr>
          <w:rFonts w:eastAsia="SimSun"/>
          <w:color w:val="auto"/>
          <w:szCs w:val="26"/>
          <w:lang w:val="en-US" w:eastAsia="en-US"/>
        </w:rPr>
      </w:pPr>
      <w:r w:rsidRPr="00CF4FC4">
        <w:rPr>
          <w:rFonts w:eastAsia="SimSun"/>
          <w:color w:val="auto"/>
          <w:szCs w:val="26"/>
          <w:lang w:val="en-US" w:eastAsia="en-US"/>
        </w:rPr>
        <w:t xml:space="preserve">- </w:t>
      </w:r>
      <w:r w:rsidR="00B22991" w:rsidRPr="00CF4FC4">
        <w:rPr>
          <w:rFonts w:eastAsia="SimSun"/>
          <w:color w:val="auto"/>
          <w:szCs w:val="26"/>
          <w:lang w:val="en-US" w:eastAsia="en-US"/>
        </w:rPr>
        <w:t xml:space="preserve"> Tổ chức thương mại hàng đầu thế giới:</w:t>
      </w:r>
    </w:p>
    <w:p w:rsidR="00B22991" w:rsidRPr="00CF4FC4" w:rsidRDefault="004A28C1" w:rsidP="004A28C1">
      <w:pPr>
        <w:pStyle w:val="NoSpacing"/>
        <w:ind w:firstLine="662"/>
        <w:rPr>
          <w:rFonts w:eastAsia="SimSun"/>
          <w:color w:val="auto"/>
          <w:szCs w:val="26"/>
          <w:lang w:val="en-US" w:eastAsia="en-US"/>
        </w:rPr>
      </w:pPr>
      <w:r w:rsidRPr="00CF4FC4">
        <w:rPr>
          <w:rFonts w:eastAsia="SimSun"/>
          <w:color w:val="auto"/>
          <w:szCs w:val="26"/>
          <w:lang w:val="en-US" w:eastAsia="en-US"/>
        </w:rPr>
        <w:t xml:space="preserve">+ </w:t>
      </w:r>
      <w:r w:rsidR="00B22991" w:rsidRPr="00CF4FC4">
        <w:rPr>
          <w:rFonts w:eastAsia="SimSun"/>
          <w:color w:val="auto"/>
          <w:szCs w:val="26"/>
          <w:lang w:val="en-US" w:eastAsia="en-US"/>
        </w:rPr>
        <w:t>Tỉ trọ</w:t>
      </w:r>
      <w:r w:rsidRPr="00CF4FC4">
        <w:rPr>
          <w:rFonts w:eastAsia="SimSun"/>
          <w:color w:val="auto"/>
          <w:szCs w:val="26"/>
          <w:lang w:val="en-US" w:eastAsia="en-US"/>
        </w:rPr>
        <w:t>ng XK</w:t>
      </w:r>
      <w:r w:rsidR="00B22991" w:rsidRPr="00CF4FC4">
        <w:rPr>
          <w:rFonts w:eastAsia="SimSun"/>
          <w:color w:val="auto"/>
          <w:szCs w:val="26"/>
          <w:lang w:val="en-US" w:eastAsia="en-US"/>
        </w:rPr>
        <w:t xml:space="preserve"> trong GDP 26.5 % và tỉ trọng xuất khẩu trong thế giới 37.7 % đều đứng đầ</w:t>
      </w:r>
      <w:r w:rsidRPr="00CF4FC4">
        <w:rPr>
          <w:rFonts w:eastAsia="SimSun"/>
          <w:color w:val="auto"/>
          <w:szCs w:val="26"/>
          <w:lang w:val="en-US" w:eastAsia="en-US"/>
        </w:rPr>
        <w:t>u TG</w:t>
      </w:r>
      <w:r w:rsidR="00B22991" w:rsidRPr="00CF4FC4">
        <w:rPr>
          <w:rFonts w:eastAsia="SimSun"/>
          <w:color w:val="auto"/>
          <w:szCs w:val="26"/>
          <w:lang w:val="en-US" w:eastAsia="en-US"/>
        </w:rPr>
        <w:t> </w:t>
      </w:r>
    </w:p>
    <w:p w:rsidR="00B22991" w:rsidRPr="00CF4FC4" w:rsidRDefault="004A28C1" w:rsidP="004A28C1">
      <w:pPr>
        <w:pStyle w:val="NoSpacing"/>
        <w:ind w:left="0" w:firstLine="720"/>
        <w:rPr>
          <w:rFonts w:eastAsia="SimSun"/>
          <w:color w:val="auto"/>
          <w:szCs w:val="26"/>
          <w:lang w:val="en-US" w:eastAsia="en-US"/>
        </w:rPr>
      </w:pPr>
      <w:r w:rsidRPr="00CF4FC4">
        <w:rPr>
          <w:rFonts w:eastAsia="SimSun"/>
          <w:color w:val="auto"/>
          <w:szCs w:val="26"/>
          <w:lang w:val="en-US" w:eastAsia="en-US"/>
        </w:rPr>
        <w:t xml:space="preserve">+ </w:t>
      </w:r>
      <w:r w:rsidR="00B22991" w:rsidRPr="00CF4FC4">
        <w:rPr>
          <w:rFonts w:eastAsia="SimSun"/>
          <w:color w:val="auto"/>
          <w:szCs w:val="26"/>
          <w:lang w:val="en-US" w:eastAsia="en-US"/>
        </w:rPr>
        <w:t>Là bạn hàng lớn nhất của các nước đang phát triển </w:t>
      </w:r>
    </w:p>
    <w:p w:rsidR="00B22991" w:rsidRPr="00CF4FC4" w:rsidRDefault="004A28C1" w:rsidP="004A28C1">
      <w:pPr>
        <w:pStyle w:val="NoSpacing"/>
        <w:ind w:firstLine="662"/>
        <w:rPr>
          <w:rFonts w:eastAsia="SimSun"/>
          <w:color w:val="auto"/>
          <w:szCs w:val="26"/>
          <w:lang w:val="en-US" w:eastAsia="en-US"/>
        </w:rPr>
      </w:pPr>
      <w:r w:rsidRPr="00CF4FC4">
        <w:rPr>
          <w:rFonts w:eastAsia="SimSun"/>
          <w:color w:val="auto"/>
          <w:szCs w:val="26"/>
          <w:lang w:val="en-US" w:eastAsia="en-US"/>
        </w:rPr>
        <w:t xml:space="preserve">+ </w:t>
      </w:r>
      <w:r w:rsidR="00B22991" w:rsidRPr="00CF4FC4">
        <w:rPr>
          <w:rFonts w:eastAsia="SimSun"/>
          <w:color w:val="auto"/>
          <w:szCs w:val="26"/>
          <w:lang w:val="en-US" w:eastAsia="en-US"/>
        </w:rPr>
        <w:t>Chiếm 59 % trong viện trợ phát triển của thế giới </w:t>
      </w:r>
    </w:p>
    <w:p w:rsidR="00B22991" w:rsidRPr="00CF4FC4" w:rsidRDefault="004A28C1" w:rsidP="004A28C1">
      <w:pPr>
        <w:pStyle w:val="NoSpacing"/>
        <w:rPr>
          <w:rFonts w:eastAsia="SimSun"/>
          <w:b/>
          <w:bCs/>
          <w:color w:val="auto"/>
          <w:szCs w:val="26"/>
          <w:lang w:val="en-US" w:eastAsia="en-US"/>
        </w:rPr>
      </w:pPr>
      <w:r w:rsidRPr="00CF4FC4">
        <w:rPr>
          <w:rFonts w:eastAsia="SimSun"/>
          <w:b/>
          <w:bCs/>
          <w:color w:val="auto"/>
          <w:szCs w:val="26"/>
          <w:lang w:val="en-US" w:eastAsia="en-US"/>
        </w:rPr>
        <w:t>Câu 7</w:t>
      </w:r>
      <w:r w:rsidR="00B22991" w:rsidRPr="00CF4FC4">
        <w:rPr>
          <w:rFonts w:eastAsia="SimSun"/>
          <w:b/>
          <w:bCs/>
          <w:color w:val="auto"/>
          <w:szCs w:val="26"/>
          <w:lang w:val="en-US" w:eastAsia="en-US"/>
        </w:rPr>
        <w:t>: Phân tích nội dung và lợi ích của 4 mặt tự do lưu thông trong EU?</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EU thiết lập thị trường chung châu Âu từ 01/ 01/1993</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Bốn mặt tự do lưu thông là:</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Tự do di chuyển: mọi công dân trong Eu đều có quyền tự do đi lại, tự do cư trú, tự do chọn nơi làm việc </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Tự do lưu thông dịch vụ: các dịch vụ như dịch vụ vận tải, thông tin liên lạc, ngân hàng, kiểm toán, du lịch được tư do hoạt đông trong các nước EU</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Tự do lưu thông hàng hoá: hàng hóa giữa các nước lưu thông trao đổi mua bán với nhau mà không tính thuế giá trị gia tăng </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Tự do lưu thông tiền vốn: bãi bỏ các hạn chế trong giao dịch thanh toán </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Ý nghĩa của việc tự do lưu thông:</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Xoá bỏ những trở ngại trong phát triển kinh tế</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Thực hiện 1 chính sách thương mại với các nước ngoài liên minh châuÂu</w:t>
      </w:r>
    </w:p>
    <w:p w:rsidR="00B22991" w:rsidRPr="00CF4FC4" w:rsidRDefault="00B22991" w:rsidP="004A28C1">
      <w:pPr>
        <w:pStyle w:val="NoSpacing"/>
        <w:rPr>
          <w:rFonts w:eastAsia="SimSun"/>
          <w:color w:val="auto"/>
          <w:szCs w:val="26"/>
          <w:lang w:val="en-US" w:eastAsia="en-US"/>
        </w:rPr>
      </w:pPr>
      <w:r w:rsidRPr="00CF4FC4">
        <w:rPr>
          <w:rFonts w:eastAsia="SimSun"/>
          <w:color w:val="auto"/>
          <w:szCs w:val="26"/>
          <w:lang w:val="en-US" w:eastAsia="en-US"/>
        </w:rPr>
        <w:t>- Tăng cường sức mạnh kinh tế và khả năng cạnh tranh của EU đối với các trung tâm kinh tế lớn trên thế giới.</w:t>
      </w:r>
    </w:p>
    <w:p w:rsidR="00B22991" w:rsidRPr="00CF4FC4" w:rsidRDefault="004A28C1" w:rsidP="004A28C1">
      <w:pPr>
        <w:pStyle w:val="NoSpacing"/>
        <w:rPr>
          <w:rFonts w:eastAsia="SimSun"/>
          <w:b/>
          <w:bCs/>
          <w:color w:val="auto"/>
          <w:szCs w:val="26"/>
          <w:lang w:val="en-US" w:eastAsia="en-US"/>
        </w:rPr>
      </w:pPr>
      <w:r w:rsidRPr="00CF4FC4">
        <w:rPr>
          <w:rFonts w:eastAsia="SimSun"/>
          <w:b/>
          <w:bCs/>
          <w:color w:val="auto"/>
          <w:szCs w:val="26"/>
          <w:lang w:val="en-US" w:eastAsia="en-US"/>
        </w:rPr>
        <w:t>Câu 8</w:t>
      </w:r>
      <w:r w:rsidR="00B22991" w:rsidRPr="00CF4FC4">
        <w:rPr>
          <w:rFonts w:eastAsia="SimSun"/>
          <w:b/>
          <w:bCs/>
          <w:color w:val="auto"/>
          <w:szCs w:val="26"/>
          <w:lang w:val="en-US" w:eastAsia="en-US"/>
        </w:rPr>
        <w:t>: Vì sao có thể nói việc ra đời đồng tiền ơ rô là bước tiến của sự liên kết trong EU?</w:t>
      </w:r>
    </w:p>
    <w:p w:rsidR="00B22991" w:rsidRPr="00CF4FC4" w:rsidRDefault="004A28C1" w:rsidP="004A28C1">
      <w:pPr>
        <w:pStyle w:val="NoSpacing"/>
        <w:rPr>
          <w:rFonts w:eastAsia="SimSun"/>
          <w:color w:val="auto"/>
          <w:szCs w:val="26"/>
          <w:lang w:val="en-US" w:eastAsia="en-US"/>
        </w:rPr>
      </w:pPr>
      <w:r w:rsidRPr="00CF4FC4">
        <w:rPr>
          <w:rFonts w:eastAsia="SimSun"/>
          <w:color w:val="auto"/>
          <w:szCs w:val="26"/>
          <w:lang w:val="en-US" w:eastAsia="en-US"/>
        </w:rPr>
        <w:t xml:space="preserve"> -  </w:t>
      </w:r>
      <w:r w:rsidR="00B22991" w:rsidRPr="00CF4FC4">
        <w:rPr>
          <w:rFonts w:eastAsia="SimSun"/>
          <w:color w:val="auto"/>
          <w:szCs w:val="26"/>
          <w:lang w:val="en-US" w:eastAsia="en-US"/>
        </w:rPr>
        <w:t>Đồng tiền chung Ơ-rô được sử dụng từ năm 1999 đến nay ở EU.</w:t>
      </w:r>
    </w:p>
    <w:p w:rsidR="00B22991" w:rsidRPr="00CF4FC4" w:rsidRDefault="004A28C1" w:rsidP="004A28C1">
      <w:pPr>
        <w:pStyle w:val="NoSpacing"/>
        <w:rPr>
          <w:rFonts w:eastAsia="SimSun"/>
          <w:color w:val="auto"/>
          <w:szCs w:val="26"/>
          <w:lang w:val="en-US" w:eastAsia="en-US"/>
        </w:rPr>
      </w:pPr>
      <w:r w:rsidRPr="00CF4FC4">
        <w:rPr>
          <w:rFonts w:eastAsia="SimSun"/>
          <w:color w:val="auto"/>
          <w:szCs w:val="26"/>
          <w:lang w:val="en-US" w:eastAsia="en-US"/>
        </w:rPr>
        <w:t xml:space="preserve"> </w:t>
      </w:r>
      <w:r w:rsidR="00B22991" w:rsidRPr="00CF4FC4">
        <w:rPr>
          <w:rFonts w:eastAsia="SimSun"/>
          <w:color w:val="auto"/>
          <w:szCs w:val="26"/>
          <w:lang w:val="en-US" w:eastAsia="en-US"/>
        </w:rPr>
        <w:t xml:space="preserve">- </w:t>
      </w:r>
      <w:r w:rsidRPr="00CF4FC4">
        <w:rPr>
          <w:rFonts w:eastAsia="SimSun"/>
          <w:color w:val="auto"/>
          <w:szCs w:val="26"/>
          <w:lang w:val="en-US" w:eastAsia="en-US"/>
        </w:rPr>
        <w:t xml:space="preserve"> </w:t>
      </w:r>
      <w:r w:rsidR="00B22991" w:rsidRPr="00CF4FC4">
        <w:rPr>
          <w:rFonts w:eastAsia="SimSun"/>
          <w:color w:val="auto"/>
          <w:szCs w:val="26"/>
          <w:lang w:val="en-US" w:eastAsia="en-US"/>
        </w:rPr>
        <w:t>Lợi thế:</w:t>
      </w:r>
    </w:p>
    <w:p w:rsidR="00B22991" w:rsidRPr="00CF4FC4" w:rsidRDefault="00B22991" w:rsidP="004A28C1">
      <w:pPr>
        <w:pStyle w:val="NoSpacing"/>
        <w:ind w:firstLine="662"/>
        <w:rPr>
          <w:rFonts w:eastAsia="SimSun"/>
          <w:color w:val="auto"/>
          <w:szCs w:val="26"/>
          <w:lang w:val="en-US" w:eastAsia="en-US"/>
        </w:rPr>
      </w:pPr>
      <w:r w:rsidRPr="00CF4FC4">
        <w:rPr>
          <w:rFonts w:eastAsia="SimSun"/>
          <w:color w:val="auto"/>
          <w:szCs w:val="26"/>
          <w:lang w:val="en-US" w:eastAsia="en-US"/>
        </w:rPr>
        <w:t>+ Nâng cao sức cạnh tranh của thị trường nội địa châu Au</w:t>
      </w:r>
    </w:p>
    <w:p w:rsidR="00B22991" w:rsidRPr="00CF4FC4" w:rsidRDefault="00B22991" w:rsidP="004A28C1">
      <w:pPr>
        <w:pStyle w:val="NoSpacing"/>
        <w:ind w:firstLine="662"/>
        <w:rPr>
          <w:rFonts w:eastAsia="SimSun"/>
          <w:color w:val="auto"/>
          <w:szCs w:val="26"/>
          <w:lang w:val="en-US" w:eastAsia="en-US"/>
        </w:rPr>
      </w:pPr>
      <w:r w:rsidRPr="00CF4FC4">
        <w:rPr>
          <w:rFonts w:eastAsia="SimSun"/>
          <w:color w:val="auto"/>
          <w:szCs w:val="26"/>
          <w:lang w:val="en-US" w:eastAsia="en-US"/>
        </w:rPr>
        <w:t>+ Thủ tiêu rủi ro khi chuyển đổi tiền </w:t>
      </w:r>
    </w:p>
    <w:p w:rsidR="00B22991" w:rsidRPr="00CF4FC4" w:rsidRDefault="00B22991" w:rsidP="004A28C1">
      <w:pPr>
        <w:pStyle w:val="NoSpacing"/>
        <w:ind w:firstLine="662"/>
        <w:rPr>
          <w:rFonts w:eastAsia="SimSun"/>
          <w:color w:val="auto"/>
          <w:szCs w:val="26"/>
          <w:lang w:val="en-US" w:eastAsia="en-US"/>
        </w:rPr>
      </w:pPr>
      <w:r w:rsidRPr="00CF4FC4">
        <w:rPr>
          <w:rFonts w:eastAsia="SimSun"/>
          <w:color w:val="auto"/>
          <w:szCs w:val="26"/>
          <w:lang w:val="en-US" w:eastAsia="en-US"/>
        </w:rPr>
        <w:t>+ Tạo thuận lợi cho việc chuyển giao vốn trong EU.</w:t>
      </w:r>
    </w:p>
    <w:p w:rsidR="00B22991" w:rsidRPr="00CF4FC4" w:rsidRDefault="00B22991" w:rsidP="004A28C1">
      <w:pPr>
        <w:pStyle w:val="NoSpacing"/>
        <w:ind w:firstLine="662"/>
        <w:rPr>
          <w:color w:val="auto"/>
          <w:szCs w:val="26"/>
        </w:rPr>
      </w:pPr>
      <w:r w:rsidRPr="00CF4FC4">
        <w:rPr>
          <w:rFonts w:eastAsia="SimSun"/>
          <w:color w:val="auto"/>
          <w:szCs w:val="26"/>
          <w:lang w:val="en-US" w:eastAsia="en-US"/>
        </w:rPr>
        <w:t>+ Đơn giản hoá công tác kế toán của các doanh nghiệp đa quốc gia.</w:t>
      </w:r>
    </w:p>
    <w:sectPr w:rsidR="00B22991" w:rsidRPr="00CF4FC4" w:rsidSect="00C059E3">
      <w:type w:val="continuous"/>
      <w:pgSz w:w="11906" w:h="16838"/>
      <w:pgMar w:top="300" w:right="342" w:bottom="162" w:left="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8E9"/>
    <w:multiLevelType w:val="hybridMultilevel"/>
    <w:tmpl w:val="A96623F4"/>
    <w:lvl w:ilvl="0" w:tplc="C9A43C34">
      <w:start w:val="2"/>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F6A444">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4429CC">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AE17EC">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E4298E">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C6303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02FF1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16E9B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DC2A6E">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6923A85"/>
    <w:multiLevelType w:val="hybridMultilevel"/>
    <w:tmpl w:val="7DFA43DE"/>
    <w:lvl w:ilvl="0" w:tplc="F66AC9CE">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2681B8">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CEF03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E66798">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489F0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0C5DF4">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00FA3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C8CF86">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D8BEDC">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88846AF"/>
    <w:multiLevelType w:val="hybridMultilevel"/>
    <w:tmpl w:val="B6C426BE"/>
    <w:lvl w:ilvl="0" w:tplc="B92A12D6">
      <w:start w:val="1"/>
      <w:numFmt w:val="upperLetter"/>
      <w:lvlText w:val="%1."/>
      <w:lvlJc w:val="left"/>
      <w:pPr>
        <w:ind w:left="1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14A99C">
      <w:start w:val="1"/>
      <w:numFmt w:val="lowerLetter"/>
      <w:lvlText w:val="%2"/>
      <w:lvlJc w:val="left"/>
      <w:pPr>
        <w:ind w:left="2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A0DA8E">
      <w:start w:val="1"/>
      <w:numFmt w:val="lowerRoman"/>
      <w:lvlText w:val="%3"/>
      <w:lvlJc w:val="left"/>
      <w:pPr>
        <w:ind w:left="3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58B776">
      <w:start w:val="1"/>
      <w:numFmt w:val="decimal"/>
      <w:lvlText w:val="%4"/>
      <w:lvlJc w:val="left"/>
      <w:pPr>
        <w:ind w:left="4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14FDAC">
      <w:start w:val="1"/>
      <w:numFmt w:val="lowerLetter"/>
      <w:lvlText w:val="%5"/>
      <w:lvlJc w:val="left"/>
      <w:pPr>
        <w:ind w:left="4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36243E">
      <w:start w:val="1"/>
      <w:numFmt w:val="lowerRoman"/>
      <w:lvlText w:val="%6"/>
      <w:lvlJc w:val="left"/>
      <w:pPr>
        <w:ind w:left="5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640EF2">
      <w:start w:val="1"/>
      <w:numFmt w:val="decimal"/>
      <w:lvlText w:val="%7"/>
      <w:lvlJc w:val="left"/>
      <w:pPr>
        <w:ind w:left="6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6076FA">
      <w:start w:val="1"/>
      <w:numFmt w:val="lowerLetter"/>
      <w:lvlText w:val="%8"/>
      <w:lvlJc w:val="left"/>
      <w:pPr>
        <w:ind w:left="7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C2E302">
      <w:start w:val="1"/>
      <w:numFmt w:val="lowerRoman"/>
      <w:lvlText w:val="%9"/>
      <w:lvlJc w:val="left"/>
      <w:pPr>
        <w:ind w:left="7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4161A6C"/>
    <w:multiLevelType w:val="hybridMultilevel"/>
    <w:tmpl w:val="A0383164"/>
    <w:lvl w:ilvl="0" w:tplc="4364A0DA">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F4DE72">
      <w:start w:val="1"/>
      <w:numFmt w:val="lowerLetter"/>
      <w:lvlText w:val="%2"/>
      <w:lvlJc w:val="left"/>
      <w:pPr>
        <w:ind w:left="1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B8BDE2">
      <w:start w:val="1"/>
      <w:numFmt w:val="lowerRoman"/>
      <w:lvlText w:val="%3"/>
      <w:lvlJc w:val="left"/>
      <w:pPr>
        <w:ind w:left="2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5C7684">
      <w:start w:val="1"/>
      <w:numFmt w:val="decimal"/>
      <w:lvlText w:val="%4"/>
      <w:lvlJc w:val="left"/>
      <w:pPr>
        <w:ind w:left="3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2E8554">
      <w:start w:val="1"/>
      <w:numFmt w:val="lowerLetter"/>
      <w:lvlText w:val="%5"/>
      <w:lvlJc w:val="left"/>
      <w:pPr>
        <w:ind w:left="3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AE6A70">
      <w:start w:val="1"/>
      <w:numFmt w:val="lowerRoman"/>
      <w:lvlText w:val="%6"/>
      <w:lvlJc w:val="left"/>
      <w:pPr>
        <w:ind w:left="4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C259EC">
      <w:start w:val="1"/>
      <w:numFmt w:val="decimal"/>
      <w:lvlText w:val="%7"/>
      <w:lvlJc w:val="left"/>
      <w:pPr>
        <w:ind w:left="5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1E0C70">
      <w:start w:val="1"/>
      <w:numFmt w:val="lowerLetter"/>
      <w:lvlText w:val="%8"/>
      <w:lvlJc w:val="left"/>
      <w:pPr>
        <w:ind w:left="5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30C6AA">
      <w:start w:val="1"/>
      <w:numFmt w:val="lowerRoman"/>
      <w:lvlText w:val="%9"/>
      <w:lvlJc w:val="left"/>
      <w:pPr>
        <w:ind w:left="6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2B3135D7"/>
    <w:multiLevelType w:val="hybridMultilevel"/>
    <w:tmpl w:val="6A0EFA8A"/>
    <w:lvl w:ilvl="0" w:tplc="07524BC2">
      <w:start w:val="2"/>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0A2C78">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2C427A">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664A0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E65A62">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D014A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2C7608">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648016">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C00E5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38A008BE"/>
    <w:multiLevelType w:val="hybridMultilevel"/>
    <w:tmpl w:val="3D881CCC"/>
    <w:lvl w:ilvl="0" w:tplc="486496C2">
      <w:start w:val="2"/>
      <w:numFmt w:val="upperLetter"/>
      <w:lvlText w:val="%1."/>
      <w:lvlJc w:val="left"/>
      <w:pPr>
        <w:ind w:left="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0AC1C2">
      <w:start w:val="1"/>
      <w:numFmt w:val="lowerLetter"/>
      <w:lvlText w:val="%2"/>
      <w:lvlJc w:val="left"/>
      <w:pPr>
        <w:ind w:left="1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6C2B3C">
      <w:start w:val="1"/>
      <w:numFmt w:val="lowerRoman"/>
      <w:lvlText w:val="%3"/>
      <w:lvlJc w:val="left"/>
      <w:pPr>
        <w:ind w:left="2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368056">
      <w:start w:val="1"/>
      <w:numFmt w:val="decimal"/>
      <w:lvlText w:val="%4"/>
      <w:lvlJc w:val="left"/>
      <w:pPr>
        <w:ind w:left="3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D2AB3E">
      <w:start w:val="1"/>
      <w:numFmt w:val="lowerLetter"/>
      <w:lvlText w:val="%5"/>
      <w:lvlJc w:val="left"/>
      <w:pPr>
        <w:ind w:left="4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78EAF8">
      <w:start w:val="1"/>
      <w:numFmt w:val="lowerRoman"/>
      <w:lvlText w:val="%6"/>
      <w:lvlJc w:val="left"/>
      <w:pPr>
        <w:ind w:left="4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404340">
      <w:start w:val="1"/>
      <w:numFmt w:val="decimal"/>
      <w:lvlText w:val="%7"/>
      <w:lvlJc w:val="left"/>
      <w:pPr>
        <w:ind w:left="5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58D68C">
      <w:start w:val="1"/>
      <w:numFmt w:val="lowerLetter"/>
      <w:lvlText w:val="%8"/>
      <w:lvlJc w:val="left"/>
      <w:pPr>
        <w:ind w:left="6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F640C2">
      <w:start w:val="1"/>
      <w:numFmt w:val="lowerRoman"/>
      <w:lvlText w:val="%9"/>
      <w:lvlJc w:val="left"/>
      <w:pPr>
        <w:ind w:left="7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398552F1"/>
    <w:multiLevelType w:val="hybridMultilevel"/>
    <w:tmpl w:val="6CF0BCAA"/>
    <w:lvl w:ilvl="0" w:tplc="7FEAC5CA">
      <w:start w:val="2"/>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82BBC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AC8264">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926A46">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AE2C64">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D66C82">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9453AE">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96FFB4">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700BD4">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138483D"/>
    <w:multiLevelType w:val="hybridMultilevel"/>
    <w:tmpl w:val="0DBC2DFA"/>
    <w:lvl w:ilvl="0" w:tplc="2AA8DE40">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4046D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1CF2B0">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E60E5A">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54CEDE">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409234">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0646AA">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AED36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D43C3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47DF7180"/>
    <w:multiLevelType w:val="hybridMultilevel"/>
    <w:tmpl w:val="1CDA382C"/>
    <w:lvl w:ilvl="0" w:tplc="3A28786C">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9EE45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644F26">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78CDC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40936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CB43FBA">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CC335A">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86FE5C">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32FE7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F6C3735"/>
    <w:multiLevelType w:val="hybridMultilevel"/>
    <w:tmpl w:val="387072A8"/>
    <w:lvl w:ilvl="0" w:tplc="3726377E">
      <w:start w:val="1"/>
      <w:numFmt w:val="upperLetter"/>
      <w:lvlText w:val="%1."/>
      <w:lvlJc w:val="left"/>
      <w:pPr>
        <w:ind w:left="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9EC660">
      <w:start w:val="1"/>
      <w:numFmt w:val="lowerLetter"/>
      <w:lvlText w:val="%2"/>
      <w:lvlJc w:val="left"/>
      <w:pPr>
        <w:ind w:left="1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7E0342">
      <w:start w:val="1"/>
      <w:numFmt w:val="lowerRoman"/>
      <w:lvlText w:val="%3"/>
      <w:lvlJc w:val="left"/>
      <w:pPr>
        <w:ind w:left="2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4C1016">
      <w:start w:val="1"/>
      <w:numFmt w:val="decimal"/>
      <w:lvlText w:val="%4"/>
      <w:lvlJc w:val="left"/>
      <w:pPr>
        <w:ind w:left="3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268F56">
      <w:start w:val="1"/>
      <w:numFmt w:val="lowerLetter"/>
      <w:lvlText w:val="%5"/>
      <w:lvlJc w:val="left"/>
      <w:pPr>
        <w:ind w:left="3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80A2C2">
      <w:start w:val="1"/>
      <w:numFmt w:val="lowerRoman"/>
      <w:lvlText w:val="%6"/>
      <w:lvlJc w:val="left"/>
      <w:pPr>
        <w:ind w:left="4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92496E">
      <w:start w:val="1"/>
      <w:numFmt w:val="decimal"/>
      <w:lvlText w:val="%7"/>
      <w:lvlJc w:val="left"/>
      <w:pPr>
        <w:ind w:left="5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DA1C02">
      <w:start w:val="1"/>
      <w:numFmt w:val="lowerLetter"/>
      <w:lvlText w:val="%8"/>
      <w:lvlJc w:val="left"/>
      <w:pPr>
        <w:ind w:left="5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723544">
      <w:start w:val="1"/>
      <w:numFmt w:val="lowerRoman"/>
      <w:lvlText w:val="%9"/>
      <w:lvlJc w:val="left"/>
      <w:pPr>
        <w:ind w:left="6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544351FD"/>
    <w:multiLevelType w:val="hybridMultilevel"/>
    <w:tmpl w:val="514AE0F8"/>
    <w:lvl w:ilvl="0" w:tplc="22301362">
      <w:start w:val="1"/>
      <w:numFmt w:val="upperLetter"/>
      <w:lvlText w:val="%1."/>
      <w:lvlJc w:val="left"/>
      <w:pPr>
        <w:ind w:left="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5A582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8EF65A">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06977A">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F4258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62CC9A">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A2093E">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42F95A">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2EE636">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618F751C"/>
    <w:multiLevelType w:val="hybridMultilevel"/>
    <w:tmpl w:val="115C77A6"/>
    <w:lvl w:ilvl="0" w:tplc="79F4E460">
      <w:start w:val="2"/>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FE0D7E">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A6F05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F4D686">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4EDF34">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B22446">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64CB52">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7466A6">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9824F8">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71F22FFB"/>
    <w:multiLevelType w:val="hybridMultilevel"/>
    <w:tmpl w:val="DF1E13F0"/>
    <w:lvl w:ilvl="0" w:tplc="288E53DC">
      <w:start w:val="2"/>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20932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4A769A">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705530">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5A7808">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16E3C0">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EC0FE4">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7EC61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827164">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7E6B21B9"/>
    <w:multiLevelType w:val="hybridMultilevel"/>
    <w:tmpl w:val="D0F03810"/>
    <w:lvl w:ilvl="0" w:tplc="3F9EEE4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86751E">
      <w:start w:val="1"/>
      <w:numFmt w:val="upperLetter"/>
      <w:lvlText w:val="%2."/>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266C2A">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30CF34">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12511C">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7A82EA">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C665A4">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E8125E">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E21AAE">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9"/>
  </w:num>
  <w:num w:numId="3">
    <w:abstractNumId w:val="3"/>
  </w:num>
  <w:num w:numId="4">
    <w:abstractNumId w:val="13"/>
  </w:num>
  <w:num w:numId="5">
    <w:abstractNumId w:val="4"/>
  </w:num>
  <w:num w:numId="6">
    <w:abstractNumId w:val="6"/>
  </w:num>
  <w:num w:numId="7">
    <w:abstractNumId w:val="10"/>
  </w:num>
  <w:num w:numId="8">
    <w:abstractNumId w:val="2"/>
  </w:num>
  <w:num w:numId="9">
    <w:abstractNumId w:val="12"/>
  </w:num>
  <w:num w:numId="10">
    <w:abstractNumId w:val="0"/>
  </w:num>
  <w:num w:numId="11">
    <w:abstractNumId w:val="1"/>
  </w:num>
  <w:num w:numId="12">
    <w:abstractNumId w:val="7"/>
  </w:num>
  <w:num w:numId="13">
    <w:abstractNumId w:val="8"/>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6F"/>
    <w:rsid w:val="000D507E"/>
    <w:rsid w:val="003B22FA"/>
    <w:rsid w:val="004A28C1"/>
    <w:rsid w:val="00542819"/>
    <w:rsid w:val="00682E30"/>
    <w:rsid w:val="00982163"/>
    <w:rsid w:val="00A1025C"/>
    <w:rsid w:val="00A32552"/>
    <w:rsid w:val="00A54589"/>
    <w:rsid w:val="00A55986"/>
    <w:rsid w:val="00B22991"/>
    <w:rsid w:val="00B2483C"/>
    <w:rsid w:val="00C059E3"/>
    <w:rsid w:val="00C96A6F"/>
    <w:rsid w:val="00CD5C4F"/>
    <w:rsid w:val="00CF4FC4"/>
    <w:rsid w:val="00D04973"/>
    <w:rsid w:val="00DE10EA"/>
    <w:rsid w:val="00E705A6"/>
    <w:rsid w:val="00EA34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69" w:lineRule="auto"/>
      <w:ind w:left="58" w:hanging="10"/>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144" w:hanging="10"/>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15" w:hanging="10"/>
      <w:jc w:val="center"/>
      <w:outlineLvl w:val="1"/>
    </w:pPr>
    <w:rPr>
      <w:rFonts w:ascii="Times New Roman" w:eastAsia="Times New Roman" w:hAnsi="Times New Roman" w:cs="Times New Roman"/>
      <w:color w:val="F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character" w:customStyle="1" w:styleId="Heading2Char">
    <w:name w:val="Heading 2 Char"/>
    <w:link w:val="Heading2"/>
    <w:rPr>
      <w:rFonts w:ascii="Times New Roman" w:eastAsia="Times New Roman" w:hAnsi="Times New Roman" w:cs="Times New Roman"/>
      <w:color w:val="FF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D5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4F"/>
    <w:rPr>
      <w:rFonts w:ascii="Tahoma" w:eastAsia="Times New Roman" w:hAnsi="Tahoma" w:cs="Tahoma"/>
      <w:color w:val="000000"/>
      <w:sz w:val="16"/>
      <w:szCs w:val="16"/>
    </w:rPr>
  </w:style>
  <w:style w:type="paragraph" w:styleId="NoSpacing">
    <w:name w:val="No Spacing"/>
    <w:uiPriority w:val="1"/>
    <w:qFormat/>
    <w:rsid w:val="00D04973"/>
    <w:pPr>
      <w:spacing w:after="0" w:line="240" w:lineRule="auto"/>
      <w:ind w:left="58" w:hanging="10"/>
    </w:pPr>
    <w:rPr>
      <w:rFonts w:ascii="Times New Roman" w:eastAsia="Times New Roman" w:hAnsi="Times New Roman" w:cs="Times New Roman"/>
      <w:color w:val="000000"/>
      <w:sz w:val="26"/>
    </w:rPr>
  </w:style>
  <w:style w:type="paragraph" w:styleId="NormalWeb">
    <w:name w:val="Normal (Web)"/>
    <w:basedOn w:val="Normal"/>
    <w:uiPriority w:val="99"/>
    <w:semiHidden/>
    <w:unhideWhenUsed/>
    <w:rsid w:val="00A54589"/>
    <w:pPr>
      <w:spacing w:before="100" w:beforeAutospacing="1" w:after="100" w:afterAutospacing="1" w:line="240" w:lineRule="auto"/>
      <w:ind w:left="0" w:firstLine="0"/>
    </w:pPr>
    <w:rPr>
      <w:color w:val="auto"/>
      <w:sz w:val="24"/>
      <w:szCs w:val="24"/>
      <w:lang w:val="en-US" w:eastAsia="en-US"/>
    </w:rPr>
  </w:style>
  <w:style w:type="character" w:styleId="Emphasis">
    <w:name w:val="Emphasis"/>
    <w:basedOn w:val="DefaultParagraphFont"/>
    <w:uiPriority w:val="20"/>
    <w:qFormat/>
    <w:rsid w:val="00A54589"/>
    <w:rPr>
      <w:i/>
      <w:iCs/>
    </w:rPr>
  </w:style>
  <w:style w:type="character" w:styleId="PlaceholderText">
    <w:name w:val="Placeholder Text"/>
    <w:basedOn w:val="DefaultParagraphFont"/>
    <w:uiPriority w:val="99"/>
    <w:semiHidden/>
    <w:rsid w:val="00A54589"/>
    <w:rPr>
      <w:color w:val="808080"/>
    </w:rPr>
  </w:style>
  <w:style w:type="character" w:styleId="Strong">
    <w:name w:val="Strong"/>
    <w:basedOn w:val="DefaultParagraphFont"/>
    <w:uiPriority w:val="22"/>
    <w:qFormat/>
    <w:rsid w:val="004A28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69" w:lineRule="auto"/>
      <w:ind w:left="58" w:hanging="10"/>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144" w:hanging="10"/>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15" w:hanging="10"/>
      <w:jc w:val="center"/>
      <w:outlineLvl w:val="1"/>
    </w:pPr>
    <w:rPr>
      <w:rFonts w:ascii="Times New Roman" w:eastAsia="Times New Roman" w:hAnsi="Times New Roman" w:cs="Times New Roman"/>
      <w:color w:val="F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character" w:customStyle="1" w:styleId="Heading2Char">
    <w:name w:val="Heading 2 Char"/>
    <w:link w:val="Heading2"/>
    <w:rPr>
      <w:rFonts w:ascii="Times New Roman" w:eastAsia="Times New Roman" w:hAnsi="Times New Roman" w:cs="Times New Roman"/>
      <w:color w:val="FF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D5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4F"/>
    <w:rPr>
      <w:rFonts w:ascii="Tahoma" w:eastAsia="Times New Roman" w:hAnsi="Tahoma" w:cs="Tahoma"/>
      <w:color w:val="000000"/>
      <w:sz w:val="16"/>
      <w:szCs w:val="16"/>
    </w:rPr>
  </w:style>
  <w:style w:type="paragraph" w:styleId="NoSpacing">
    <w:name w:val="No Spacing"/>
    <w:uiPriority w:val="1"/>
    <w:qFormat/>
    <w:rsid w:val="00D04973"/>
    <w:pPr>
      <w:spacing w:after="0" w:line="240" w:lineRule="auto"/>
      <w:ind w:left="58" w:hanging="10"/>
    </w:pPr>
    <w:rPr>
      <w:rFonts w:ascii="Times New Roman" w:eastAsia="Times New Roman" w:hAnsi="Times New Roman" w:cs="Times New Roman"/>
      <w:color w:val="000000"/>
      <w:sz w:val="26"/>
    </w:rPr>
  </w:style>
  <w:style w:type="paragraph" w:styleId="NormalWeb">
    <w:name w:val="Normal (Web)"/>
    <w:basedOn w:val="Normal"/>
    <w:uiPriority w:val="99"/>
    <w:semiHidden/>
    <w:unhideWhenUsed/>
    <w:rsid w:val="00A54589"/>
    <w:pPr>
      <w:spacing w:before="100" w:beforeAutospacing="1" w:after="100" w:afterAutospacing="1" w:line="240" w:lineRule="auto"/>
      <w:ind w:left="0" w:firstLine="0"/>
    </w:pPr>
    <w:rPr>
      <w:color w:val="auto"/>
      <w:sz w:val="24"/>
      <w:szCs w:val="24"/>
      <w:lang w:val="en-US" w:eastAsia="en-US"/>
    </w:rPr>
  </w:style>
  <w:style w:type="character" w:styleId="Emphasis">
    <w:name w:val="Emphasis"/>
    <w:basedOn w:val="DefaultParagraphFont"/>
    <w:uiPriority w:val="20"/>
    <w:qFormat/>
    <w:rsid w:val="00A54589"/>
    <w:rPr>
      <w:i/>
      <w:iCs/>
    </w:rPr>
  </w:style>
  <w:style w:type="character" w:styleId="PlaceholderText">
    <w:name w:val="Placeholder Text"/>
    <w:basedOn w:val="DefaultParagraphFont"/>
    <w:uiPriority w:val="99"/>
    <w:semiHidden/>
    <w:rsid w:val="00A54589"/>
    <w:rPr>
      <w:color w:val="808080"/>
    </w:rPr>
  </w:style>
  <w:style w:type="character" w:styleId="Strong">
    <w:name w:val="Strong"/>
    <w:basedOn w:val="DefaultParagraphFont"/>
    <w:uiPriority w:val="22"/>
    <w:qFormat/>
    <w:rsid w:val="004A2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4860">
      <w:bodyDiv w:val="1"/>
      <w:marLeft w:val="0"/>
      <w:marRight w:val="0"/>
      <w:marTop w:val="0"/>
      <w:marBottom w:val="0"/>
      <w:divBdr>
        <w:top w:val="none" w:sz="0" w:space="0" w:color="auto"/>
        <w:left w:val="none" w:sz="0" w:space="0" w:color="auto"/>
        <w:bottom w:val="none" w:sz="0" w:space="0" w:color="auto"/>
        <w:right w:val="none" w:sz="0" w:space="0" w:color="auto"/>
      </w:divBdr>
    </w:div>
    <w:div w:id="1829202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2019-11-27T05:08:00Z</cp:lastPrinted>
  <dcterms:created xsi:type="dcterms:W3CDTF">2019-11-27T15:20:00Z</dcterms:created>
  <dcterms:modified xsi:type="dcterms:W3CDTF">2019-11-27T15:20:00Z</dcterms:modified>
</cp:coreProperties>
</file>